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2523EC">
      <w:pPr>
        <w:pStyle w:val="Heading1nonumbering"/>
      </w:pPr>
      <w:r>
        <w:t xml:space="preserve">GROUP — </w:t>
      </w:r>
      <w:r w:rsidR="00E020CE">
        <w:t>ENGINEERING</w:t>
      </w:r>
    </w:p>
    <w:p w:rsidR="00032EFA" w:rsidRPr="00501318" w:rsidRDefault="00CB593F" w:rsidP="002523EC">
      <w:pPr>
        <w:pStyle w:val="Heading2nonumbering"/>
      </w:pPr>
      <w:r>
        <w:t>E-</w:t>
      </w:r>
      <w:r w:rsidR="003235C5">
        <w:t>3</w:t>
      </w:r>
      <w:r w:rsidR="00E020CE">
        <w:t xml:space="preserve"> </w:t>
      </w:r>
      <w:r w:rsidR="003235C5">
        <w:t>Document Control</w:t>
      </w:r>
    </w:p>
    <w:p w:rsidR="00DC46D9" w:rsidRPr="004D6DE1" w:rsidRDefault="00567C69" w:rsidP="002523EC">
      <w:pPr>
        <w:pStyle w:val="Heading2nonumbering"/>
      </w:pPr>
      <w:r>
        <w:t>Sample Job Description</w:t>
      </w:r>
    </w:p>
    <w:p w:rsidR="00450617" w:rsidRPr="00A21474" w:rsidRDefault="00A6068E" w:rsidP="002523EC">
      <w:pPr>
        <w:spacing w:before="120" w:after="120"/>
        <w:ind w:left="850"/>
      </w:pPr>
      <w:r w:rsidRPr="00A21474">
        <w:t xml:space="preserve">Job Title: </w:t>
      </w:r>
      <w:r w:rsidRPr="00A21474">
        <w:tab/>
      </w:r>
      <w:r w:rsidRPr="00A21474">
        <w:tab/>
      </w:r>
      <w:r w:rsidR="003235C5" w:rsidRPr="00A21474">
        <w:t>Document Control</w:t>
      </w:r>
    </w:p>
    <w:p w:rsidR="00A6068E" w:rsidRPr="00A21474" w:rsidRDefault="00A6068E" w:rsidP="002523EC">
      <w:pPr>
        <w:spacing w:before="120" w:after="120"/>
        <w:ind w:left="850"/>
      </w:pPr>
      <w:r w:rsidRPr="00A21474">
        <w:t xml:space="preserve">Reports to: </w:t>
      </w:r>
      <w:r w:rsidRPr="00A21474">
        <w:tab/>
      </w:r>
      <w:r w:rsidRPr="00A21474">
        <w:tab/>
      </w:r>
      <w:r w:rsidR="00CB593F" w:rsidRPr="00A21474">
        <w:t>Engineering</w:t>
      </w:r>
      <w:r w:rsidR="00302680" w:rsidRPr="00A21474">
        <w:t xml:space="preserve"> Manager</w:t>
      </w:r>
    </w:p>
    <w:p w:rsidR="00A6068E" w:rsidRPr="00A21474" w:rsidRDefault="00A6068E" w:rsidP="002523EC">
      <w:pPr>
        <w:spacing w:before="120" w:after="120"/>
        <w:ind w:left="850"/>
      </w:pPr>
      <w:r w:rsidRPr="00A21474">
        <w:t>Prepared by:</w:t>
      </w:r>
    </w:p>
    <w:p w:rsidR="00A6068E" w:rsidRPr="00A21474" w:rsidRDefault="00A6068E" w:rsidP="002523EC">
      <w:pPr>
        <w:spacing w:before="120" w:after="120"/>
        <w:ind w:left="850"/>
      </w:pPr>
      <w:r w:rsidRPr="00A21474">
        <w:t>Prepared Date:</w:t>
      </w:r>
    </w:p>
    <w:p w:rsidR="00A6068E" w:rsidRPr="00A21474" w:rsidRDefault="00A6068E" w:rsidP="002523EC">
      <w:pPr>
        <w:spacing w:before="120" w:after="120"/>
        <w:ind w:left="850"/>
      </w:pPr>
      <w:r w:rsidRPr="00A21474">
        <w:t>Approved by:</w:t>
      </w:r>
    </w:p>
    <w:p w:rsidR="00A6068E" w:rsidRPr="00A21474" w:rsidRDefault="00A6068E" w:rsidP="002523EC">
      <w:pPr>
        <w:spacing w:before="120" w:after="120"/>
        <w:ind w:left="850"/>
      </w:pPr>
      <w:r w:rsidRPr="00A21474">
        <w:t>Approval Date:</w:t>
      </w:r>
    </w:p>
    <w:p w:rsidR="00205B81" w:rsidRPr="00537D79" w:rsidRDefault="00A6068E" w:rsidP="00C055AA">
      <w:pPr>
        <w:pStyle w:val="Heading2nonumbering"/>
      </w:pPr>
      <w:r w:rsidRPr="00A6068E">
        <w:t>Summary</w:t>
      </w:r>
    </w:p>
    <w:p w:rsidR="003235C5" w:rsidRPr="002523EC" w:rsidRDefault="003235C5" w:rsidP="00C055AA">
      <w:r w:rsidRPr="002523EC">
        <w:t>This position ensures that all documents are reviewed and comply with the requirements of AWP prior to transmittal.</w:t>
      </w:r>
    </w:p>
    <w:p w:rsidR="003235C5" w:rsidRPr="002523EC" w:rsidRDefault="003235C5" w:rsidP="00C055AA">
      <w:r w:rsidRPr="002523EC">
        <w:t>This is not an additional position within the Engineering Organization Chart as a Document Control Manager would be normally assigned to the Project. Any aspects of document control relating to AWP would be added to the scope of this position.</w:t>
      </w:r>
    </w:p>
    <w:p w:rsidR="00A6068E" w:rsidRPr="00E357A5" w:rsidRDefault="00A6068E" w:rsidP="00C055AA">
      <w:pPr>
        <w:pStyle w:val="Heading2nonumbering"/>
      </w:pPr>
      <w:r w:rsidRPr="00E357A5">
        <w:t xml:space="preserve">Essential Duties (Roles and Responsibilities) </w:t>
      </w:r>
    </w:p>
    <w:p w:rsidR="003235C5" w:rsidRPr="00A21474" w:rsidRDefault="003235C5" w:rsidP="00C055AA">
      <w:pPr>
        <w:pStyle w:val="ListParagraph"/>
        <w:numPr>
          <w:ilvl w:val="0"/>
          <w:numId w:val="8"/>
        </w:numPr>
      </w:pPr>
      <w:r w:rsidRPr="00A21474">
        <w:t>Ensure resources are provided to have transmittals that comply with the requirements of AWP.</w:t>
      </w:r>
    </w:p>
    <w:p w:rsidR="003235C5" w:rsidRPr="00A21474" w:rsidRDefault="003235C5" w:rsidP="00C055AA">
      <w:pPr>
        <w:pStyle w:val="ListParagraph"/>
        <w:numPr>
          <w:ilvl w:val="0"/>
          <w:numId w:val="8"/>
        </w:numPr>
      </w:pPr>
      <w:r w:rsidRPr="00A21474">
        <w:t>Review of all documents and t</w:t>
      </w:r>
      <w:bookmarkStart w:id="0" w:name="_GoBack"/>
      <w:bookmarkEnd w:id="0"/>
      <w:r w:rsidRPr="00A21474">
        <w:t xml:space="preserve">ransmittals for compliance with AWP </w:t>
      </w:r>
    </w:p>
    <w:p w:rsidR="004970B9" w:rsidRPr="002523EC" w:rsidRDefault="003235C5" w:rsidP="00C055AA">
      <w:pPr>
        <w:pStyle w:val="ListParagraph"/>
        <w:numPr>
          <w:ilvl w:val="0"/>
          <w:numId w:val="8"/>
        </w:numPr>
      </w:pPr>
      <w:r w:rsidRPr="00A21474">
        <w:t>Ensure that the information within the transmittals meet the requirements for the Construction Contractor to break down the CWP’s into their IWPs for both the bulk construction phase as well as the transition into the completion of systems to support commissioning and start-up.</w:t>
      </w:r>
    </w:p>
    <w:sectPr w:rsidR="004970B9" w:rsidRPr="002523EC" w:rsidSect="00E357A5">
      <w:headerReference w:type="default" r:id="rId8"/>
      <w:footerReference w:type="default" r:id="rId9"/>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68" w:rsidRDefault="00476568" w:rsidP="005F56EE">
      <w:pPr>
        <w:spacing w:after="0" w:line="240" w:lineRule="auto"/>
      </w:pPr>
      <w:r>
        <w:separator/>
      </w:r>
    </w:p>
  </w:endnote>
  <w:endnote w:type="continuationSeparator" w:id="0">
    <w:p w:rsidR="00476568" w:rsidRDefault="00476568"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Pr="00AE3108" w:rsidRDefault="00AE3108" w:rsidP="00AE3108">
    <w:pPr>
      <w:pStyle w:val="Footer"/>
      <w:ind w:left="0"/>
      <w:rPr>
        <w:noProof/>
        <w:sz w:val="18"/>
      </w:rPr>
    </w:pPr>
    <w:r w:rsidRPr="005F5F2F">
      <w:rPr>
        <w:sz w:val="18"/>
      </w:rPr>
      <w:fldChar w:fldCharType="begin"/>
    </w:r>
    <w:r w:rsidRPr="005F5F2F">
      <w:rPr>
        <w:sz w:val="18"/>
      </w:rPr>
      <w:instrText xml:space="preserve"> FILENAME   \* MERGEFORMAT </w:instrText>
    </w:r>
    <w:r w:rsidRPr="005F5F2F">
      <w:rPr>
        <w:sz w:val="18"/>
      </w:rPr>
      <w:fldChar w:fldCharType="separate"/>
    </w:r>
    <w:r w:rsidR="00810C44">
      <w:rPr>
        <w:noProof/>
        <w:sz w:val="18"/>
      </w:rPr>
      <w:t xml:space="preserve"> E Document Control Mgr.docx</w:t>
    </w:r>
    <w:r w:rsidRPr="005F5F2F">
      <w:rPr>
        <w:sz w:val="18"/>
      </w:rPr>
      <w:fldChar w:fldCharType="end"/>
    </w:r>
    <w:r w:rsidRPr="005F5F2F">
      <w:rPr>
        <w:sz w:val="18"/>
      </w:rPr>
      <w:tab/>
    </w:r>
    <w:r>
      <w:tab/>
    </w:r>
    <w:r w:rsidRPr="00AE3108">
      <w:rPr>
        <w:noProof/>
        <w:sz w:val="18"/>
      </w:rPr>
      <w:t xml:space="preserve">Page </w:t>
    </w:r>
    <w:r w:rsidRPr="00AE3108">
      <w:rPr>
        <w:noProof/>
        <w:sz w:val="18"/>
      </w:rPr>
      <w:fldChar w:fldCharType="begin"/>
    </w:r>
    <w:r w:rsidRPr="00AE3108">
      <w:rPr>
        <w:noProof/>
        <w:sz w:val="18"/>
      </w:rPr>
      <w:instrText xml:space="preserve"> PAGE  \* Arabic  \* MERGEFORMAT </w:instrText>
    </w:r>
    <w:r w:rsidRPr="00AE3108">
      <w:rPr>
        <w:noProof/>
        <w:sz w:val="18"/>
      </w:rPr>
      <w:fldChar w:fldCharType="separate"/>
    </w:r>
    <w:r w:rsidR="00141332">
      <w:rPr>
        <w:noProof/>
        <w:sz w:val="18"/>
      </w:rPr>
      <w:t>1</w:t>
    </w:r>
    <w:r w:rsidRPr="00AE3108">
      <w:rPr>
        <w:noProof/>
        <w:sz w:val="18"/>
      </w:rPr>
      <w:fldChar w:fldCharType="end"/>
    </w:r>
    <w:r w:rsidRPr="00AE3108">
      <w:rPr>
        <w:noProof/>
        <w:sz w:val="18"/>
      </w:rPr>
      <w:t xml:space="preserve"> of </w:t>
    </w:r>
    <w:r w:rsidRPr="00AE3108">
      <w:rPr>
        <w:noProof/>
        <w:sz w:val="18"/>
      </w:rPr>
      <w:fldChar w:fldCharType="begin"/>
    </w:r>
    <w:r w:rsidRPr="00AE3108">
      <w:rPr>
        <w:noProof/>
        <w:sz w:val="18"/>
      </w:rPr>
      <w:instrText xml:space="preserve"> NUMPAGES  \* Arabic  \* MERGEFORMAT </w:instrText>
    </w:r>
    <w:r w:rsidRPr="00AE3108">
      <w:rPr>
        <w:noProof/>
        <w:sz w:val="18"/>
      </w:rPr>
      <w:fldChar w:fldCharType="separate"/>
    </w:r>
    <w:r w:rsidR="00141332">
      <w:rPr>
        <w:noProof/>
        <w:sz w:val="18"/>
      </w:rPr>
      <w:t>1</w:t>
    </w:r>
    <w:r w:rsidRPr="00AE310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68" w:rsidRDefault="00476568" w:rsidP="005F56EE">
      <w:pPr>
        <w:spacing w:after="0" w:line="240" w:lineRule="auto"/>
      </w:pPr>
      <w:r>
        <w:separator/>
      </w:r>
    </w:p>
  </w:footnote>
  <w:footnote w:type="continuationSeparator" w:id="0">
    <w:p w:rsidR="00476568" w:rsidRDefault="00476568"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C055AA" w:rsidRPr="000665E0" w:rsidRDefault="00C055AA" w:rsidP="00C055AA">
        <w:pPr>
          <w:pStyle w:val="TopRightHeader"/>
          <w:tabs>
            <w:tab w:val="left" w:pos="6195"/>
            <w:tab w:val="right" w:pos="9360"/>
          </w:tabs>
        </w:pPr>
        <w:r>
          <w:rPr>
            <w:lang w:val="en-CA"/>
          </w:rPr>
          <w:t>E Document Control Mgr</w:t>
        </w:r>
      </w:p>
    </w:sdtContent>
  </w:sdt>
  <w:p w:rsidR="00C055AA" w:rsidRPr="000665E0" w:rsidRDefault="00C055AA" w:rsidP="00141332">
    <w:pPr>
      <w:spacing w:before="0" w:after="0"/>
      <w:ind w:left="0"/>
      <w:jc w:val="right"/>
    </w:pPr>
    <w:r w:rsidRPr="000665E0">
      <w:rPr>
        <w:noProof/>
      </w:rPr>
      <w:drawing>
        <wp:anchor distT="0" distB="0" distL="114300" distR="114300" simplePos="0" relativeHeight="251657728" behindDoc="0" locked="0" layoutInCell="1" allowOverlap="1" wp14:anchorId="5868679C" wp14:editId="385BB399">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Pr="000665E0">
      <w:t xml:space="preserve">Document Number: </w:t>
    </w:r>
    <w:r>
      <w:t xml:space="preserve"> </w:t>
    </w:r>
    <w:r w:rsidR="00141332" w:rsidRPr="00141332">
      <w:rPr>
        <w:rFonts w:ascii="Calibri" w:eastAsia="Times New Roman" w:hAnsi="Calibri" w:cs="Times New Roman"/>
        <w:sz w:val="24"/>
        <w:szCs w:val="24"/>
        <w:lang w:val="en-US"/>
      </w:rPr>
      <w:t>COP-WFP-JBI-15-2013-v1</w:t>
    </w:r>
  </w:p>
  <w:p w:rsidR="00C055AA" w:rsidRDefault="00C055AA" w:rsidP="00141332">
    <w:pPr>
      <w:pStyle w:val="TopRightHeader"/>
    </w:pPr>
    <w:r w:rsidRPr="000665E0">
      <w:rPr>
        <w:noProof/>
      </w:rPr>
      <mc:AlternateContent>
        <mc:Choice Requires="wps">
          <w:drawing>
            <wp:anchor distT="360045" distB="0" distL="114300" distR="114300" simplePos="0" relativeHeight="251658752" behindDoc="0" locked="0" layoutInCell="1" allowOverlap="1" wp14:anchorId="3105CBF3" wp14:editId="466DFB2D">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F32A637"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5E4A1819"/>
    <w:multiLevelType w:val="hybridMultilevel"/>
    <w:tmpl w:val="6BAE6FD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4"/>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65E0"/>
    <w:rsid w:val="00074FCE"/>
    <w:rsid w:val="000C3DCE"/>
    <w:rsid w:val="000F0385"/>
    <w:rsid w:val="000F1935"/>
    <w:rsid w:val="000F6C07"/>
    <w:rsid w:val="00123E91"/>
    <w:rsid w:val="00141332"/>
    <w:rsid w:val="0014428C"/>
    <w:rsid w:val="0015092F"/>
    <w:rsid w:val="00154F91"/>
    <w:rsid w:val="001B0C7C"/>
    <w:rsid w:val="001B74F2"/>
    <w:rsid w:val="001E417C"/>
    <w:rsid w:val="001F3CE4"/>
    <w:rsid w:val="00205B81"/>
    <w:rsid w:val="00227907"/>
    <w:rsid w:val="002343A1"/>
    <w:rsid w:val="00241868"/>
    <w:rsid w:val="002523EC"/>
    <w:rsid w:val="00264DAC"/>
    <w:rsid w:val="002B3C88"/>
    <w:rsid w:val="00302680"/>
    <w:rsid w:val="00302905"/>
    <w:rsid w:val="00317C6E"/>
    <w:rsid w:val="003235C5"/>
    <w:rsid w:val="00334521"/>
    <w:rsid w:val="003645AD"/>
    <w:rsid w:val="00366482"/>
    <w:rsid w:val="003B7117"/>
    <w:rsid w:val="003D1B13"/>
    <w:rsid w:val="003F327E"/>
    <w:rsid w:val="004205BD"/>
    <w:rsid w:val="0042149D"/>
    <w:rsid w:val="00436419"/>
    <w:rsid w:val="00450617"/>
    <w:rsid w:val="00451359"/>
    <w:rsid w:val="004625B2"/>
    <w:rsid w:val="004677EC"/>
    <w:rsid w:val="00467EAD"/>
    <w:rsid w:val="00476568"/>
    <w:rsid w:val="004970B9"/>
    <w:rsid w:val="004D6DE1"/>
    <w:rsid w:val="004E0F50"/>
    <w:rsid w:val="00501318"/>
    <w:rsid w:val="00524B01"/>
    <w:rsid w:val="00537D79"/>
    <w:rsid w:val="00564FEA"/>
    <w:rsid w:val="00567C69"/>
    <w:rsid w:val="005865E5"/>
    <w:rsid w:val="005B7772"/>
    <w:rsid w:val="005D2A2B"/>
    <w:rsid w:val="005E719B"/>
    <w:rsid w:val="005F0430"/>
    <w:rsid w:val="005F56EE"/>
    <w:rsid w:val="005F5F2F"/>
    <w:rsid w:val="0062604E"/>
    <w:rsid w:val="0064161C"/>
    <w:rsid w:val="00642CB6"/>
    <w:rsid w:val="00652CF2"/>
    <w:rsid w:val="00693704"/>
    <w:rsid w:val="006B4E41"/>
    <w:rsid w:val="006B7344"/>
    <w:rsid w:val="006E1CFD"/>
    <w:rsid w:val="006E7A18"/>
    <w:rsid w:val="006F4F58"/>
    <w:rsid w:val="00723031"/>
    <w:rsid w:val="00731610"/>
    <w:rsid w:val="007325D4"/>
    <w:rsid w:val="00757F41"/>
    <w:rsid w:val="007607BB"/>
    <w:rsid w:val="00775290"/>
    <w:rsid w:val="00790AA1"/>
    <w:rsid w:val="007C6884"/>
    <w:rsid w:val="007D0A04"/>
    <w:rsid w:val="00805D21"/>
    <w:rsid w:val="00810C44"/>
    <w:rsid w:val="008327E5"/>
    <w:rsid w:val="00836BE2"/>
    <w:rsid w:val="00877A30"/>
    <w:rsid w:val="00891FF3"/>
    <w:rsid w:val="008A2C65"/>
    <w:rsid w:val="008D7B91"/>
    <w:rsid w:val="008F17D6"/>
    <w:rsid w:val="00903D2E"/>
    <w:rsid w:val="00924F68"/>
    <w:rsid w:val="0094031A"/>
    <w:rsid w:val="00953B4B"/>
    <w:rsid w:val="00956ABD"/>
    <w:rsid w:val="00957777"/>
    <w:rsid w:val="00964048"/>
    <w:rsid w:val="0096625C"/>
    <w:rsid w:val="00971026"/>
    <w:rsid w:val="00974558"/>
    <w:rsid w:val="00975D2B"/>
    <w:rsid w:val="009A1749"/>
    <w:rsid w:val="009A1ABA"/>
    <w:rsid w:val="009A213A"/>
    <w:rsid w:val="009C1AA6"/>
    <w:rsid w:val="00A21474"/>
    <w:rsid w:val="00A33EF9"/>
    <w:rsid w:val="00A34069"/>
    <w:rsid w:val="00A6068E"/>
    <w:rsid w:val="00A75887"/>
    <w:rsid w:val="00AB1175"/>
    <w:rsid w:val="00AB60F9"/>
    <w:rsid w:val="00AE3108"/>
    <w:rsid w:val="00AF0EB0"/>
    <w:rsid w:val="00AF4059"/>
    <w:rsid w:val="00B96C71"/>
    <w:rsid w:val="00BA3C81"/>
    <w:rsid w:val="00BB1D5F"/>
    <w:rsid w:val="00BC6CA0"/>
    <w:rsid w:val="00BD7564"/>
    <w:rsid w:val="00BE0BB8"/>
    <w:rsid w:val="00BE5351"/>
    <w:rsid w:val="00C038E7"/>
    <w:rsid w:val="00C055AA"/>
    <w:rsid w:val="00C16D3E"/>
    <w:rsid w:val="00C205A7"/>
    <w:rsid w:val="00C54B8C"/>
    <w:rsid w:val="00C768AD"/>
    <w:rsid w:val="00C979AD"/>
    <w:rsid w:val="00CA0317"/>
    <w:rsid w:val="00CA2431"/>
    <w:rsid w:val="00CB593F"/>
    <w:rsid w:val="00CE6A95"/>
    <w:rsid w:val="00CE6B72"/>
    <w:rsid w:val="00CF7990"/>
    <w:rsid w:val="00D00266"/>
    <w:rsid w:val="00D021CE"/>
    <w:rsid w:val="00D33BDE"/>
    <w:rsid w:val="00D627CE"/>
    <w:rsid w:val="00D74175"/>
    <w:rsid w:val="00D76690"/>
    <w:rsid w:val="00D8100E"/>
    <w:rsid w:val="00D939B9"/>
    <w:rsid w:val="00DA2667"/>
    <w:rsid w:val="00DC46D9"/>
    <w:rsid w:val="00DE08FE"/>
    <w:rsid w:val="00DF438C"/>
    <w:rsid w:val="00E020CE"/>
    <w:rsid w:val="00E223CF"/>
    <w:rsid w:val="00E357A5"/>
    <w:rsid w:val="00E771F9"/>
    <w:rsid w:val="00E97D0E"/>
    <w:rsid w:val="00EB7260"/>
    <w:rsid w:val="00EC46A3"/>
    <w:rsid w:val="00EE3C75"/>
    <w:rsid w:val="00F06C2C"/>
    <w:rsid w:val="00F42727"/>
    <w:rsid w:val="00F42DB3"/>
    <w:rsid w:val="00F64FC5"/>
    <w:rsid w:val="00F76859"/>
    <w:rsid w:val="00F83795"/>
    <w:rsid w:val="00F85F4C"/>
    <w:rsid w:val="00FD5662"/>
    <w:rsid w:val="00FD7CEF"/>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CFEE50-F5BB-4432-A317-1D91FE8C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2730">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693602760">
      <w:bodyDiv w:val="1"/>
      <w:marLeft w:val="0"/>
      <w:marRight w:val="0"/>
      <w:marTop w:val="0"/>
      <w:marBottom w:val="0"/>
      <w:divBdr>
        <w:top w:val="none" w:sz="0" w:space="0" w:color="auto"/>
        <w:left w:val="none" w:sz="0" w:space="0" w:color="auto"/>
        <w:bottom w:val="none" w:sz="0" w:space="0" w:color="auto"/>
        <w:right w:val="none" w:sz="0" w:space="0" w:color="auto"/>
      </w:divBdr>
    </w:div>
    <w:div w:id="19928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5EBE-3416-43B2-AFD9-C77C91F2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15</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WFP-JBI-2013-179-A E Document Control Mgr</vt:lpstr>
    </vt:vector>
  </TitlesOfParts>
  <Manager>Reviewer / Approver Name</Manager>
  <Company>Construction Owners Association of Alberta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Document Control Mgr</dc:title>
  <dc:creator>Purslow Communications</dc:creator>
  <cp:lastModifiedBy>Reception</cp:lastModifiedBy>
  <cp:revision>9</cp:revision>
  <cp:lastPrinted>2012-12-11T23:42:00Z</cp:lastPrinted>
  <dcterms:created xsi:type="dcterms:W3CDTF">2013-02-13T23:02:00Z</dcterms:created>
  <dcterms:modified xsi:type="dcterms:W3CDTF">2016-09-19T19:44:00Z</dcterms:modified>
</cp:coreProperties>
</file>