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5E5" w:rsidRPr="00501318" w:rsidRDefault="001F3CE4" w:rsidP="006332F0">
      <w:pPr>
        <w:pStyle w:val="Heading1nonumbering"/>
      </w:pPr>
      <w:r>
        <w:t xml:space="preserve">GROUP — </w:t>
      </w:r>
      <w:r w:rsidR="00524B01">
        <w:t xml:space="preserve">CONSTRUCTION </w:t>
      </w:r>
      <w:r w:rsidR="004970B9">
        <w:t>MANAGEMENT</w:t>
      </w:r>
      <w:bookmarkStart w:id="0" w:name="_GoBack"/>
      <w:bookmarkEnd w:id="0"/>
    </w:p>
    <w:p w:rsidR="00032EFA" w:rsidRPr="00501318" w:rsidRDefault="004970B9" w:rsidP="006332F0">
      <w:pPr>
        <w:pStyle w:val="Heading2nonumbering"/>
      </w:pPr>
      <w:bookmarkStart w:id="1" w:name="_Toc343247721"/>
      <w:r>
        <w:t>CM</w:t>
      </w:r>
      <w:r w:rsidR="00302905">
        <w:t>-</w:t>
      </w:r>
      <w:bookmarkEnd w:id="1"/>
      <w:r w:rsidR="00BA3C81">
        <w:t>3 Overall Planner</w:t>
      </w:r>
    </w:p>
    <w:p w:rsidR="00DC46D9" w:rsidRPr="004D6DE1" w:rsidRDefault="00567C69" w:rsidP="000917EF">
      <w:pPr>
        <w:pStyle w:val="Heading2nonumbering"/>
      </w:pPr>
      <w:r>
        <w:t>Sample Job Description</w:t>
      </w:r>
    </w:p>
    <w:p w:rsidR="00450617" w:rsidRPr="006332F0" w:rsidRDefault="00A6068E" w:rsidP="009C25EF">
      <w:r w:rsidRPr="006332F0">
        <w:t xml:space="preserve">Job Title: </w:t>
      </w:r>
      <w:r w:rsidRPr="006332F0">
        <w:tab/>
      </w:r>
      <w:r w:rsidRPr="006332F0">
        <w:tab/>
      </w:r>
      <w:r w:rsidR="00BA3C81" w:rsidRPr="006332F0">
        <w:t>Overall Planner</w:t>
      </w:r>
    </w:p>
    <w:p w:rsidR="00A6068E" w:rsidRPr="006332F0" w:rsidRDefault="00A6068E" w:rsidP="009C25EF">
      <w:r w:rsidRPr="006332F0">
        <w:t xml:space="preserve">Reports to: </w:t>
      </w:r>
      <w:r w:rsidRPr="006332F0">
        <w:tab/>
      </w:r>
      <w:r w:rsidRPr="006332F0">
        <w:tab/>
      </w:r>
      <w:r w:rsidR="00302680" w:rsidRPr="006332F0">
        <w:t>Construction Manager</w:t>
      </w:r>
    </w:p>
    <w:p w:rsidR="00A6068E" w:rsidRPr="006332F0" w:rsidRDefault="00A6068E" w:rsidP="009C25EF">
      <w:r w:rsidRPr="006332F0">
        <w:t>Prepared by:</w:t>
      </w:r>
    </w:p>
    <w:p w:rsidR="00A6068E" w:rsidRPr="006332F0" w:rsidRDefault="00A6068E" w:rsidP="009C25EF">
      <w:r w:rsidRPr="006332F0">
        <w:t>Prepared Date:</w:t>
      </w:r>
    </w:p>
    <w:p w:rsidR="00A6068E" w:rsidRPr="006332F0" w:rsidRDefault="00A6068E" w:rsidP="009C25EF">
      <w:r w:rsidRPr="006332F0">
        <w:t>Approved by:</w:t>
      </w:r>
    </w:p>
    <w:p w:rsidR="00A6068E" w:rsidRPr="006332F0" w:rsidRDefault="00A6068E" w:rsidP="009C25EF">
      <w:r w:rsidRPr="006332F0">
        <w:t>Approval Date:</w:t>
      </w:r>
    </w:p>
    <w:p w:rsidR="00205B81" w:rsidRPr="00537D79" w:rsidRDefault="00A6068E" w:rsidP="009C25EF">
      <w:pPr>
        <w:pStyle w:val="Heading2nonumbering"/>
      </w:pPr>
      <w:r w:rsidRPr="00A6068E">
        <w:t>Summary</w:t>
      </w:r>
    </w:p>
    <w:p w:rsidR="00BA3C81" w:rsidRPr="006332F0" w:rsidRDefault="00BA3C81" w:rsidP="009C25EF">
      <w:r w:rsidRPr="006332F0">
        <w:t>This position will manage and coordinate the planning activities required to support the AWP. They will incorporate input from the various stakeholders into the overall Project Execution Strategy (including cost and schedule).</w:t>
      </w:r>
    </w:p>
    <w:p w:rsidR="00BA3C81" w:rsidRPr="006332F0" w:rsidRDefault="00BA3C81" w:rsidP="009C25EF">
      <w:r w:rsidRPr="006332F0">
        <w:t xml:space="preserve">This will not be a new position </w:t>
      </w:r>
      <w:r w:rsidR="000917EF">
        <w:t xml:space="preserve">within the Organization Chart. </w:t>
      </w:r>
      <w:r w:rsidRPr="006332F0">
        <w:t>This individual will have additional scope of responsibility to ensur</w:t>
      </w:r>
      <w:r w:rsidR="000917EF">
        <w:t>e that any additional planning/</w:t>
      </w:r>
      <w:r w:rsidRPr="006332F0">
        <w:t>scheduling for construction activities associated with AWP are incorporated into all planning activities.</w:t>
      </w:r>
    </w:p>
    <w:p w:rsidR="00A6068E" w:rsidRPr="00E357A5" w:rsidRDefault="00A6068E" w:rsidP="009C25EF">
      <w:pPr>
        <w:pStyle w:val="Heading2nonumbering"/>
      </w:pPr>
      <w:r w:rsidRPr="00E357A5">
        <w:lastRenderedPageBreak/>
        <w:t xml:space="preserve">Essential Duties (Roles and Responsibilities) </w:t>
      </w:r>
    </w:p>
    <w:p w:rsidR="00BA3C81" w:rsidRPr="003D2DB5" w:rsidRDefault="00BA3C81" w:rsidP="009C25EF">
      <w:pPr>
        <w:pStyle w:val="ListParagraph"/>
        <w:numPr>
          <w:ilvl w:val="0"/>
          <w:numId w:val="7"/>
        </w:numPr>
      </w:pPr>
      <w:r w:rsidRPr="003D2DB5">
        <w:t>Ensure additional inputs associated with AWP are incorporated into the Path of Construction.</w:t>
      </w:r>
    </w:p>
    <w:p w:rsidR="00BA3C81" w:rsidRPr="003D2DB5" w:rsidRDefault="00BA3C81" w:rsidP="009C25EF">
      <w:pPr>
        <w:pStyle w:val="ListParagraph"/>
        <w:numPr>
          <w:ilvl w:val="0"/>
          <w:numId w:val="7"/>
        </w:numPr>
      </w:pPr>
      <w:r w:rsidRPr="003D2DB5">
        <w:t>Ensure that AWP planning deliverables and input required of stakeholders (Engineering, Supply Chain, Construction Contractors and Vendors) are either included in the Project’s AWP Procedure (internal stakeholders) or included in their contractual terms and conditions (Contractors).</w:t>
      </w:r>
    </w:p>
    <w:p w:rsidR="00BA3C81" w:rsidRPr="003D2DB5" w:rsidRDefault="00BA3C81" w:rsidP="009C25EF">
      <w:pPr>
        <w:pStyle w:val="ListParagraph"/>
        <w:numPr>
          <w:ilvl w:val="0"/>
          <w:numId w:val="7"/>
        </w:numPr>
      </w:pPr>
      <w:r w:rsidRPr="003D2DB5">
        <w:t>Ensure the WBS reflects the implementation of AWP.</w:t>
      </w:r>
    </w:p>
    <w:sectPr w:rsidR="00BA3C81" w:rsidRPr="003D2DB5" w:rsidSect="00E357A5">
      <w:headerReference w:type="default" r:id="rId8"/>
      <w:footerReference w:type="default" r:id="rId9"/>
      <w:type w:val="continuous"/>
      <w:pgSz w:w="12240" w:h="15840" w:code="1"/>
      <w:pgMar w:top="2275" w:right="1440" w:bottom="1440" w:left="1440" w:header="706" w:footer="706"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A11" w:rsidRDefault="00142A11" w:rsidP="005F56EE">
      <w:pPr>
        <w:spacing w:after="0" w:line="240" w:lineRule="auto"/>
      </w:pPr>
      <w:r>
        <w:separator/>
      </w:r>
    </w:p>
  </w:endnote>
  <w:endnote w:type="continuationSeparator" w:id="0">
    <w:p w:rsidR="00142A11" w:rsidRDefault="00142A11" w:rsidP="005F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 Sans Pro Light">
    <w:altName w:val="Neo Sans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17" w:rsidRPr="009C25EF" w:rsidRDefault="009C25EF" w:rsidP="009C25EF">
    <w:pPr>
      <w:pStyle w:val="Footer"/>
      <w:ind w:left="0"/>
      <w:rPr>
        <w:noProof/>
        <w:sz w:val="18"/>
      </w:rPr>
    </w:pPr>
    <w:r w:rsidRPr="005F5F2F">
      <w:rPr>
        <w:sz w:val="18"/>
      </w:rPr>
      <w:fldChar w:fldCharType="begin"/>
    </w:r>
    <w:r w:rsidRPr="005F5F2F">
      <w:rPr>
        <w:sz w:val="18"/>
      </w:rPr>
      <w:instrText xml:space="preserve"> FILENAME   \* MERGEFORMAT </w:instrText>
    </w:r>
    <w:r w:rsidRPr="005F5F2F">
      <w:rPr>
        <w:sz w:val="18"/>
      </w:rPr>
      <w:fldChar w:fldCharType="separate"/>
    </w:r>
    <w:r w:rsidR="00B005A4">
      <w:rPr>
        <w:noProof/>
        <w:sz w:val="18"/>
      </w:rPr>
      <w:t>C</w:t>
    </w:r>
    <w:r>
      <w:rPr>
        <w:noProof/>
        <w:sz w:val="18"/>
      </w:rPr>
      <w:t>M Overall Planner.docx</w:t>
    </w:r>
    <w:r w:rsidRPr="005F5F2F">
      <w:rPr>
        <w:sz w:val="18"/>
      </w:rPr>
      <w:fldChar w:fldCharType="end"/>
    </w:r>
    <w:r w:rsidRPr="005F5F2F">
      <w:rPr>
        <w:sz w:val="18"/>
      </w:rPr>
      <w:tab/>
    </w:r>
    <w:r>
      <w:tab/>
    </w:r>
    <w:sdt>
      <w:sdtPr>
        <w:rPr>
          <w:noProof/>
          <w:sz w:val="18"/>
        </w:rPr>
        <w:id w:val="-518314086"/>
        <w:docPartObj>
          <w:docPartGallery w:val="Page Numbers (Bottom of Page)"/>
          <w:docPartUnique/>
        </w:docPartObj>
      </w:sdtPr>
      <w:sdtEndPr/>
      <w:sdtContent>
        <w:sdt>
          <w:sdtPr>
            <w:rPr>
              <w:noProof/>
              <w:sz w:val="18"/>
            </w:rPr>
            <w:id w:val="-1631387317"/>
            <w:docPartObj>
              <w:docPartGallery w:val="Page Numbers (Top of Page)"/>
              <w:docPartUnique/>
            </w:docPartObj>
          </w:sdtPr>
          <w:sdtEndPr/>
          <w:sdtContent>
            <w:sdt>
              <w:sdtPr>
                <w:rPr>
                  <w:noProof/>
                  <w:sz w:val="18"/>
                </w:rPr>
                <w:id w:val="-267771118"/>
                <w:docPartObj>
                  <w:docPartGallery w:val="Page Numbers (Top of Page)"/>
                  <w:docPartUnique/>
                </w:docPartObj>
              </w:sdtPr>
              <w:sdtEndPr/>
              <w:sdtContent>
                <w:r w:rsidRPr="009C25EF">
                  <w:rPr>
                    <w:noProof/>
                    <w:sz w:val="18"/>
                  </w:rPr>
                  <w:t xml:space="preserve">Page </w:t>
                </w:r>
                <w:r w:rsidRPr="009C25EF">
                  <w:rPr>
                    <w:noProof/>
                    <w:sz w:val="18"/>
                  </w:rPr>
                  <w:fldChar w:fldCharType="begin"/>
                </w:r>
                <w:r w:rsidRPr="009C25EF">
                  <w:rPr>
                    <w:noProof/>
                    <w:sz w:val="18"/>
                  </w:rPr>
                  <w:instrText xml:space="preserve"> PAGE  \* Arabic  \* MERGEFORMAT </w:instrText>
                </w:r>
                <w:r w:rsidRPr="009C25EF">
                  <w:rPr>
                    <w:noProof/>
                    <w:sz w:val="18"/>
                  </w:rPr>
                  <w:fldChar w:fldCharType="separate"/>
                </w:r>
                <w:r w:rsidR="00B005A4">
                  <w:rPr>
                    <w:noProof/>
                    <w:sz w:val="18"/>
                  </w:rPr>
                  <w:t>1</w:t>
                </w:r>
                <w:r w:rsidRPr="009C25EF">
                  <w:rPr>
                    <w:noProof/>
                    <w:sz w:val="18"/>
                  </w:rPr>
                  <w:fldChar w:fldCharType="end"/>
                </w:r>
                <w:r w:rsidRPr="009C25EF">
                  <w:rPr>
                    <w:noProof/>
                    <w:sz w:val="18"/>
                  </w:rPr>
                  <w:t xml:space="preserve"> of </w:t>
                </w:r>
                <w:r w:rsidRPr="009C25EF">
                  <w:rPr>
                    <w:noProof/>
                    <w:sz w:val="18"/>
                  </w:rPr>
                  <w:fldChar w:fldCharType="begin"/>
                </w:r>
                <w:r w:rsidRPr="009C25EF">
                  <w:rPr>
                    <w:noProof/>
                    <w:sz w:val="18"/>
                  </w:rPr>
                  <w:instrText xml:space="preserve"> NUMPAGES  \* Arabic  \* MERGEFORMAT </w:instrText>
                </w:r>
                <w:r w:rsidRPr="009C25EF">
                  <w:rPr>
                    <w:noProof/>
                    <w:sz w:val="18"/>
                  </w:rPr>
                  <w:fldChar w:fldCharType="separate"/>
                </w:r>
                <w:r w:rsidR="00B005A4">
                  <w:rPr>
                    <w:noProof/>
                    <w:sz w:val="18"/>
                  </w:rPr>
                  <w:t>2</w:t>
                </w:r>
                <w:r w:rsidRPr="009C25EF">
                  <w:rPr>
                    <w:noProof/>
                    <w:sz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A11" w:rsidRDefault="00142A11" w:rsidP="005F56EE">
      <w:pPr>
        <w:spacing w:after="0" w:line="240" w:lineRule="auto"/>
      </w:pPr>
      <w:r>
        <w:separator/>
      </w:r>
    </w:p>
  </w:footnote>
  <w:footnote w:type="continuationSeparator" w:id="0">
    <w:p w:rsidR="00142A11" w:rsidRDefault="00142A11" w:rsidP="005F5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475592243"/>
      <w:dataBinding w:prefixMappings="xmlns:ns0='http://purl.org/dc/elements/1.1/' xmlns:ns1='http://schemas.openxmlformats.org/package/2006/metadata/core-properties' " w:xpath="/ns1:coreProperties[1]/ns0:title[1]" w:storeItemID="{6C3C8BC8-F283-45AE-878A-BAB7291924A1}"/>
      <w:text/>
    </w:sdtPr>
    <w:sdtEndPr/>
    <w:sdtContent>
      <w:p w:rsidR="009C25EF" w:rsidRPr="000665E0" w:rsidRDefault="009C25EF" w:rsidP="009C25EF">
        <w:pPr>
          <w:pStyle w:val="TopRightHeader"/>
          <w:tabs>
            <w:tab w:val="left" w:pos="6195"/>
            <w:tab w:val="right" w:pos="9360"/>
          </w:tabs>
        </w:pPr>
        <w:r>
          <w:rPr>
            <w:lang w:val="en-CA"/>
          </w:rPr>
          <w:t>CM Overall Planner</w:t>
        </w:r>
      </w:p>
    </w:sdtContent>
  </w:sdt>
  <w:p w:rsidR="009C25EF" w:rsidRPr="000665E0" w:rsidRDefault="009C25EF" w:rsidP="00B005A4">
    <w:pPr>
      <w:spacing w:before="0" w:after="0"/>
      <w:ind w:left="0"/>
      <w:jc w:val="right"/>
    </w:pPr>
    <w:r w:rsidRPr="000665E0">
      <w:rPr>
        <w:noProof/>
      </w:rPr>
      <w:drawing>
        <wp:anchor distT="0" distB="0" distL="114300" distR="114300" simplePos="0" relativeHeight="251659264" behindDoc="0" locked="0" layoutInCell="1" allowOverlap="1" wp14:anchorId="30F0234E" wp14:editId="07873A23">
          <wp:simplePos x="0" y="0"/>
          <wp:positionH relativeFrom="column">
            <wp:posOffset>108585</wp:posOffset>
          </wp:positionH>
          <wp:positionV relativeFrom="paragraph">
            <wp:posOffset>-221615</wp:posOffset>
          </wp:positionV>
          <wp:extent cx="1235710" cy="539115"/>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5710" cy="539115"/>
                  </a:xfrm>
                  <a:prstGeom prst="rect">
                    <a:avLst/>
                  </a:prstGeom>
                </pic:spPr>
              </pic:pic>
            </a:graphicData>
          </a:graphic>
          <wp14:sizeRelH relativeFrom="page">
            <wp14:pctWidth>0</wp14:pctWidth>
          </wp14:sizeRelH>
          <wp14:sizeRelV relativeFrom="page">
            <wp14:pctHeight>0</wp14:pctHeight>
          </wp14:sizeRelV>
        </wp:anchor>
      </w:drawing>
    </w:r>
    <w:r w:rsidRPr="000665E0">
      <w:rPr>
        <w:noProof/>
        <w:lang w:eastAsia="en-CA"/>
      </w:rPr>
      <w:t xml:space="preserve"> </w:t>
    </w:r>
    <w:r w:rsidRPr="000665E0">
      <w:t>Document Number:</w:t>
    </w:r>
    <w:r w:rsidR="00B005A4" w:rsidRPr="00B005A4">
      <w:rPr>
        <w:rFonts w:ascii="Calibri" w:hAnsi="Calibri"/>
      </w:rPr>
      <w:t xml:space="preserve"> </w:t>
    </w:r>
    <w:r w:rsidR="00B005A4" w:rsidRPr="00B005A4">
      <w:rPr>
        <w:rFonts w:ascii="Calibri" w:eastAsia="Times New Roman" w:hAnsi="Calibri" w:cs="Times New Roman"/>
        <w:sz w:val="24"/>
        <w:szCs w:val="24"/>
        <w:lang w:val="en-US"/>
      </w:rPr>
      <w:t>COP-WFP-JBI-09-2013-v1</w:t>
    </w:r>
    <w:r w:rsidRPr="000665E0">
      <w:t xml:space="preserve"> </w:t>
    </w:r>
  </w:p>
  <w:p w:rsidR="009C25EF" w:rsidRDefault="009C25EF" w:rsidP="009C25EF">
    <w:pPr>
      <w:pStyle w:val="TopRightHeader"/>
    </w:pPr>
    <w:r w:rsidRPr="000665E0">
      <w:rPr>
        <w:noProof/>
      </w:rPr>
      <mc:AlternateContent>
        <mc:Choice Requires="wps">
          <w:drawing>
            <wp:anchor distT="360045" distB="0" distL="114300" distR="114300" simplePos="0" relativeHeight="251660288" behindDoc="0" locked="0" layoutInCell="1" allowOverlap="1" wp14:anchorId="69CDF92D" wp14:editId="1DDD107C">
              <wp:simplePos x="0" y="0"/>
              <wp:positionH relativeFrom="column">
                <wp:posOffset>683098</wp:posOffset>
              </wp:positionH>
              <wp:positionV relativeFrom="paragraph">
                <wp:posOffset>180340</wp:posOffset>
              </wp:positionV>
              <wp:extent cx="6166800"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166800" cy="0"/>
                      </a:xfrm>
                      <a:prstGeom prst="line">
                        <a:avLst/>
                      </a:prstGeom>
                      <a:ln w="15875">
                        <a:solidFill>
                          <a:srgbClr val="371C0D"/>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584B929" id="Straight Connector 4" o:spid="_x0000_s1026" style="position:absolute;z-index:251660288;visibility:visible;mso-wrap-style:square;mso-width-percent:0;mso-wrap-distance-left:9pt;mso-wrap-distance-top:28.35pt;mso-wrap-distance-right:9pt;mso-wrap-distance-bottom:0;mso-position-horizontal:absolute;mso-position-horizontal-relative:text;mso-position-vertical:absolute;mso-position-vertical-relative:text;mso-width-percent:0;mso-width-relative:margin" from="53.8pt,14.2pt" to="539.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" strokecolor="#371c0d" strokeweight="1.25pt"/>
          </w:pict>
        </mc:Fallback>
      </mc:AlternateContent>
    </w:r>
    <w:r>
      <w:t>Revision: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54B33"/>
    <w:multiLevelType w:val="hybridMultilevel"/>
    <w:tmpl w:val="A3DCC6BE"/>
    <w:lvl w:ilvl="0" w:tplc="003C6486">
      <w:start w:val="1"/>
      <w:numFmt w:val="decimal"/>
      <w:pStyle w:val="Heading1"/>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5D33AE2"/>
    <w:multiLevelType w:val="multilevel"/>
    <w:tmpl w:val="00343B94"/>
    <w:lvl w:ilvl="0">
      <w:start w:val="1"/>
      <w:numFmt w:val="lowerLetter"/>
      <w:pStyle w:val="Heading4"/>
      <w:lvlText w:val="%1."/>
      <w:lvlJc w:val="left"/>
      <w:pPr>
        <w:ind w:left="2304" w:hanging="360"/>
      </w:pPr>
    </w:lvl>
    <w:lvl w:ilvl="1">
      <w:start w:val="1"/>
      <w:numFmt w:val="lowerLetter"/>
      <w:lvlText w:val="%2)"/>
      <w:lvlJc w:val="left"/>
      <w:pPr>
        <w:ind w:left="2664" w:hanging="360"/>
      </w:pPr>
    </w:lvl>
    <w:lvl w:ilvl="2">
      <w:start w:val="1"/>
      <w:numFmt w:val="lowerRoman"/>
      <w:lvlText w:val="%3)"/>
      <w:lvlJc w:val="left"/>
      <w:pPr>
        <w:ind w:left="3024" w:hanging="360"/>
      </w:pPr>
    </w:lvl>
    <w:lvl w:ilvl="3">
      <w:start w:val="1"/>
      <w:numFmt w:val="decimal"/>
      <w:lvlText w:val="(%4)"/>
      <w:lvlJc w:val="left"/>
      <w:pPr>
        <w:ind w:left="3384" w:hanging="360"/>
      </w:pPr>
    </w:lvl>
    <w:lvl w:ilvl="4">
      <w:start w:val="1"/>
      <w:numFmt w:val="lowerLetter"/>
      <w:lvlText w:val="(%5)"/>
      <w:lvlJc w:val="left"/>
      <w:pPr>
        <w:ind w:left="3744" w:hanging="360"/>
      </w:pPr>
    </w:lvl>
    <w:lvl w:ilvl="5">
      <w:start w:val="1"/>
      <w:numFmt w:val="lowerRoman"/>
      <w:lvlText w:val="(%6)"/>
      <w:lvlJc w:val="left"/>
      <w:pPr>
        <w:ind w:left="4104" w:hanging="360"/>
      </w:pPr>
    </w:lvl>
    <w:lvl w:ilvl="6">
      <w:start w:val="1"/>
      <w:numFmt w:val="decimal"/>
      <w:lvlText w:val="%7."/>
      <w:lvlJc w:val="left"/>
      <w:pPr>
        <w:ind w:left="4464" w:hanging="360"/>
      </w:pPr>
    </w:lvl>
    <w:lvl w:ilvl="7">
      <w:start w:val="1"/>
      <w:numFmt w:val="lowerLetter"/>
      <w:lvlText w:val="%8."/>
      <w:lvlJc w:val="left"/>
      <w:pPr>
        <w:ind w:left="4824" w:hanging="360"/>
      </w:pPr>
    </w:lvl>
    <w:lvl w:ilvl="8">
      <w:start w:val="1"/>
      <w:numFmt w:val="lowerRoman"/>
      <w:lvlText w:val="%9."/>
      <w:lvlJc w:val="left"/>
      <w:pPr>
        <w:ind w:left="5184" w:hanging="360"/>
      </w:pPr>
    </w:lvl>
  </w:abstractNum>
  <w:abstractNum w:abstractNumId="2" w15:restartNumberingAfterBreak="0">
    <w:nsid w:val="4A5024E3"/>
    <w:multiLevelType w:val="multilevel"/>
    <w:tmpl w:val="10165E54"/>
    <w:lvl w:ilvl="0">
      <w:start w:val="1"/>
      <w:numFmt w:val="decimal"/>
      <w:lvlText w:val="%1."/>
      <w:lvlJc w:val="left"/>
      <w:pPr>
        <w:ind w:left="1080" w:hanging="360"/>
      </w:pPr>
    </w:lvl>
    <w:lvl w:ilvl="1">
      <w:start w:val="1"/>
      <w:numFmt w:val="decimal"/>
      <w:pStyle w:val="Heading2"/>
      <w:lvlText w:val="%1.%2."/>
      <w:lvlJc w:val="left"/>
      <w:pPr>
        <w:ind w:left="1512" w:hanging="432"/>
      </w:pPr>
    </w:lvl>
    <w:lvl w:ilvl="2">
      <w:start w:val="1"/>
      <w:numFmt w:val="decimal"/>
      <w:pStyle w:val="Heading3"/>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5A4C6606"/>
    <w:multiLevelType w:val="hybridMultilevel"/>
    <w:tmpl w:val="6846E56C"/>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4" w15:restartNumberingAfterBreak="0">
    <w:nsid w:val="7494302F"/>
    <w:multiLevelType w:val="hybridMultilevel"/>
    <w:tmpl w:val="8230E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E4"/>
    <w:rsid w:val="000314CE"/>
    <w:rsid w:val="00032EFA"/>
    <w:rsid w:val="0004794F"/>
    <w:rsid w:val="00054E4C"/>
    <w:rsid w:val="000665E0"/>
    <w:rsid w:val="00074FCE"/>
    <w:rsid w:val="000902E3"/>
    <w:rsid w:val="000917EF"/>
    <w:rsid w:val="000C3DCE"/>
    <w:rsid w:val="000F0385"/>
    <w:rsid w:val="000F1935"/>
    <w:rsid w:val="00123E91"/>
    <w:rsid w:val="00127431"/>
    <w:rsid w:val="00142A11"/>
    <w:rsid w:val="0014428C"/>
    <w:rsid w:val="0015092F"/>
    <w:rsid w:val="00154F91"/>
    <w:rsid w:val="001B0C7C"/>
    <w:rsid w:val="001E417C"/>
    <w:rsid w:val="001F3CE4"/>
    <w:rsid w:val="00205B81"/>
    <w:rsid w:val="00227907"/>
    <w:rsid w:val="002343A1"/>
    <w:rsid w:val="00241868"/>
    <w:rsid w:val="00264DAC"/>
    <w:rsid w:val="002B3C88"/>
    <w:rsid w:val="00302680"/>
    <w:rsid w:val="00302905"/>
    <w:rsid w:val="00334521"/>
    <w:rsid w:val="00364528"/>
    <w:rsid w:val="003645AD"/>
    <w:rsid w:val="00366482"/>
    <w:rsid w:val="003B3934"/>
    <w:rsid w:val="003B7117"/>
    <w:rsid w:val="003D1B13"/>
    <w:rsid w:val="003D2DB5"/>
    <w:rsid w:val="003F327E"/>
    <w:rsid w:val="004205BD"/>
    <w:rsid w:val="0042149D"/>
    <w:rsid w:val="00436419"/>
    <w:rsid w:val="00450617"/>
    <w:rsid w:val="00451359"/>
    <w:rsid w:val="004625B2"/>
    <w:rsid w:val="004677EC"/>
    <w:rsid w:val="00467EAD"/>
    <w:rsid w:val="004749A6"/>
    <w:rsid w:val="004970B9"/>
    <w:rsid w:val="004D6DE1"/>
    <w:rsid w:val="004E0F50"/>
    <w:rsid w:val="00501318"/>
    <w:rsid w:val="00524B01"/>
    <w:rsid w:val="00537D79"/>
    <w:rsid w:val="00567C69"/>
    <w:rsid w:val="005865E5"/>
    <w:rsid w:val="005B7772"/>
    <w:rsid w:val="005D2A2B"/>
    <w:rsid w:val="005E719B"/>
    <w:rsid w:val="005F0430"/>
    <w:rsid w:val="005F56EE"/>
    <w:rsid w:val="005F5F2F"/>
    <w:rsid w:val="0062604E"/>
    <w:rsid w:val="006332F0"/>
    <w:rsid w:val="0064161C"/>
    <w:rsid w:val="00642CB6"/>
    <w:rsid w:val="00652CF2"/>
    <w:rsid w:val="00693704"/>
    <w:rsid w:val="006B4E41"/>
    <w:rsid w:val="006B7344"/>
    <w:rsid w:val="006E1CFD"/>
    <w:rsid w:val="00731610"/>
    <w:rsid w:val="007325D4"/>
    <w:rsid w:val="00757F41"/>
    <w:rsid w:val="007607BB"/>
    <w:rsid w:val="00775290"/>
    <w:rsid w:val="007C6884"/>
    <w:rsid w:val="007D0A04"/>
    <w:rsid w:val="00805D21"/>
    <w:rsid w:val="008327E5"/>
    <w:rsid w:val="00836BE2"/>
    <w:rsid w:val="00877A30"/>
    <w:rsid w:val="00891FF3"/>
    <w:rsid w:val="008A2C65"/>
    <w:rsid w:val="008D7B91"/>
    <w:rsid w:val="008F17D6"/>
    <w:rsid w:val="00903D2E"/>
    <w:rsid w:val="00924F68"/>
    <w:rsid w:val="00953B4B"/>
    <w:rsid w:val="00956ABD"/>
    <w:rsid w:val="00957777"/>
    <w:rsid w:val="00964048"/>
    <w:rsid w:val="0096625C"/>
    <w:rsid w:val="00971026"/>
    <w:rsid w:val="00974558"/>
    <w:rsid w:val="00975D2B"/>
    <w:rsid w:val="009A1749"/>
    <w:rsid w:val="009A1ABA"/>
    <w:rsid w:val="009A213A"/>
    <w:rsid w:val="009C1AA6"/>
    <w:rsid w:val="009C25EF"/>
    <w:rsid w:val="00A33EF9"/>
    <w:rsid w:val="00A34069"/>
    <w:rsid w:val="00A6068E"/>
    <w:rsid w:val="00A75887"/>
    <w:rsid w:val="00AB1175"/>
    <w:rsid w:val="00AB60F9"/>
    <w:rsid w:val="00AF0EB0"/>
    <w:rsid w:val="00AF4059"/>
    <w:rsid w:val="00B005A4"/>
    <w:rsid w:val="00B96C71"/>
    <w:rsid w:val="00BA3C81"/>
    <w:rsid w:val="00BB1D5F"/>
    <w:rsid w:val="00BC6CA0"/>
    <w:rsid w:val="00BD7564"/>
    <w:rsid w:val="00BE0BB8"/>
    <w:rsid w:val="00C038E7"/>
    <w:rsid w:val="00C16D3E"/>
    <w:rsid w:val="00C205A7"/>
    <w:rsid w:val="00C54B8C"/>
    <w:rsid w:val="00C979AD"/>
    <w:rsid w:val="00CA0317"/>
    <w:rsid w:val="00CA2431"/>
    <w:rsid w:val="00CE6A95"/>
    <w:rsid w:val="00CF7990"/>
    <w:rsid w:val="00D00266"/>
    <w:rsid w:val="00D021CE"/>
    <w:rsid w:val="00D33BDE"/>
    <w:rsid w:val="00D627CE"/>
    <w:rsid w:val="00D74175"/>
    <w:rsid w:val="00D76690"/>
    <w:rsid w:val="00D8100E"/>
    <w:rsid w:val="00D939B9"/>
    <w:rsid w:val="00DA2667"/>
    <w:rsid w:val="00DC46D9"/>
    <w:rsid w:val="00DE08FE"/>
    <w:rsid w:val="00DF438C"/>
    <w:rsid w:val="00E357A5"/>
    <w:rsid w:val="00E97D0E"/>
    <w:rsid w:val="00EB7260"/>
    <w:rsid w:val="00EC46A3"/>
    <w:rsid w:val="00EE3C75"/>
    <w:rsid w:val="00F42DB3"/>
    <w:rsid w:val="00F64FC5"/>
    <w:rsid w:val="00F76859"/>
    <w:rsid w:val="00F83795"/>
    <w:rsid w:val="00F85F4C"/>
    <w:rsid w:val="00FE0F08"/>
    <w:rsid w:val="00FF2A5C"/>
    <w:rsid w:val="00FF3F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AE35BD"/>
  <w15:docId w15:val="{941ABC6B-43F0-40E1-BC8C-448F8F8F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7F41"/>
    <w:pPr>
      <w:spacing w:before="360"/>
      <w:ind w:left="851"/>
    </w:pPr>
  </w:style>
  <w:style w:type="paragraph" w:styleId="Heading1">
    <w:name w:val="heading 1"/>
    <w:basedOn w:val="Normal"/>
    <w:next w:val="Normal"/>
    <w:link w:val="Heading1Char"/>
    <w:uiPriority w:val="9"/>
    <w:qFormat/>
    <w:rsid w:val="0042149D"/>
    <w:pPr>
      <w:keepNext/>
      <w:keepLines/>
      <w:numPr>
        <w:numId w:val="1"/>
      </w:numPr>
      <w:spacing w:before="480" w:after="0"/>
      <w:ind w:left="851" w:hanging="851"/>
      <w:outlineLvl w:val="0"/>
    </w:pPr>
    <w:rPr>
      <w:rFonts w:eastAsiaTheme="majorEastAsia" w:cstheme="minorHAnsi"/>
      <w:b/>
      <w:bCs/>
      <w:color w:val="DD7D1F"/>
      <w:sz w:val="36"/>
      <w:szCs w:val="28"/>
    </w:rPr>
  </w:style>
  <w:style w:type="paragraph" w:styleId="Heading2">
    <w:name w:val="heading 2"/>
    <w:basedOn w:val="Heading1"/>
    <w:next w:val="Normal"/>
    <w:link w:val="Heading2Char"/>
    <w:uiPriority w:val="9"/>
    <w:unhideWhenUsed/>
    <w:qFormat/>
    <w:rsid w:val="001E417C"/>
    <w:pPr>
      <w:numPr>
        <w:ilvl w:val="1"/>
        <w:numId w:val="2"/>
      </w:numPr>
      <w:ind w:left="851" w:hanging="851"/>
      <w:outlineLvl w:val="1"/>
    </w:pPr>
    <w:rPr>
      <w:bCs w:val="0"/>
      <w:sz w:val="32"/>
      <w:szCs w:val="26"/>
    </w:rPr>
  </w:style>
  <w:style w:type="paragraph" w:styleId="Heading3">
    <w:name w:val="heading 3"/>
    <w:basedOn w:val="Heading2"/>
    <w:next w:val="NormalIndented"/>
    <w:link w:val="Heading3Char"/>
    <w:uiPriority w:val="9"/>
    <w:unhideWhenUsed/>
    <w:qFormat/>
    <w:rsid w:val="004D6DE1"/>
    <w:pPr>
      <w:numPr>
        <w:ilvl w:val="2"/>
      </w:numPr>
      <w:outlineLvl w:val="2"/>
    </w:pPr>
    <w:rPr>
      <w:bCs/>
      <w:sz w:val="28"/>
    </w:rPr>
  </w:style>
  <w:style w:type="paragraph" w:styleId="Heading4">
    <w:name w:val="heading 4"/>
    <w:basedOn w:val="Heading3"/>
    <w:next w:val="NormalIndented"/>
    <w:link w:val="Heading4Char"/>
    <w:uiPriority w:val="9"/>
    <w:unhideWhenUsed/>
    <w:qFormat/>
    <w:rsid w:val="009A1ABA"/>
    <w:pPr>
      <w:numPr>
        <w:ilvl w:val="0"/>
        <w:numId w:val="3"/>
      </w:numPr>
      <w:ind w:left="1701" w:hanging="567"/>
      <w:outlineLvl w:val="3"/>
    </w:pPr>
    <w:rPr>
      <w:bCs w:val="0"/>
      <w:i/>
      <w:iCs/>
      <w:sz w:val="24"/>
    </w:rPr>
  </w:style>
  <w:style w:type="paragraph" w:styleId="Heading5">
    <w:name w:val="heading 5"/>
    <w:basedOn w:val="Normal"/>
    <w:next w:val="Normal"/>
    <w:link w:val="Heading5Char"/>
    <w:uiPriority w:val="9"/>
    <w:semiHidden/>
    <w:unhideWhenUsed/>
    <w:qFormat/>
    <w:rsid w:val="00731610"/>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32EF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2EF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2EF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32EF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6EE"/>
  </w:style>
  <w:style w:type="paragraph" w:styleId="Footer">
    <w:name w:val="footer"/>
    <w:basedOn w:val="Normal"/>
    <w:link w:val="FooterChar"/>
    <w:uiPriority w:val="99"/>
    <w:unhideWhenUsed/>
    <w:rsid w:val="005F5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6EE"/>
  </w:style>
  <w:style w:type="table" w:styleId="TableGrid">
    <w:name w:val="Table Grid"/>
    <w:basedOn w:val="TableNormal"/>
    <w:uiPriority w:val="59"/>
    <w:rsid w:val="005F5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5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6EE"/>
    <w:rPr>
      <w:rFonts w:ascii="Tahoma" w:hAnsi="Tahoma" w:cs="Tahoma"/>
      <w:sz w:val="16"/>
      <w:szCs w:val="16"/>
    </w:rPr>
  </w:style>
  <w:style w:type="paragraph" w:styleId="NoSpacing">
    <w:name w:val="No Spacing"/>
    <w:link w:val="NoSpacingChar"/>
    <w:uiPriority w:val="1"/>
    <w:qFormat/>
    <w:rsid w:val="00032EFA"/>
    <w:pPr>
      <w:spacing w:after="0" w:line="240" w:lineRule="auto"/>
    </w:pPr>
  </w:style>
  <w:style w:type="character" w:customStyle="1" w:styleId="NoSpacingChar">
    <w:name w:val="No Spacing Char"/>
    <w:basedOn w:val="DefaultParagraphFont"/>
    <w:link w:val="NoSpacing"/>
    <w:uiPriority w:val="1"/>
    <w:rsid w:val="00032EFA"/>
  </w:style>
  <w:style w:type="character" w:styleId="CommentReference">
    <w:name w:val="annotation reference"/>
    <w:basedOn w:val="DefaultParagraphFont"/>
    <w:uiPriority w:val="99"/>
    <w:semiHidden/>
    <w:unhideWhenUsed/>
    <w:rsid w:val="006B4E41"/>
    <w:rPr>
      <w:sz w:val="16"/>
      <w:szCs w:val="16"/>
    </w:rPr>
  </w:style>
  <w:style w:type="paragraph" w:styleId="CommentText">
    <w:name w:val="annotation text"/>
    <w:basedOn w:val="Normal"/>
    <w:link w:val="CommentTextChar"/>
    <w:uiPriority w:val="99"/>
    <w:semiHidden/>
    <w:unhideWhenUsed/>
    <w:rsid w:val="006B4E41"/>
    <w:pPr>
      <w:spacing w:line="240" w:lineRule="auto"/>
    </w:pPr>
    <w:rPr>
      <w:sz w:val="20"/>
      <w:szCs w:val="20"/>
    </w:rPr>
  </w:style>
  <w:style w:type="character" w:customStyle="1" w:styleId="CommentTextChar">
    <w:name w:val="Comment Text Char"/>
    <w:basedOn w:val="DefaultParagraphFont"/>
    <w:link w:val="CommentText"/>
    <w:uiPriority w:val="99"/>
    <w:semiHidden/>
    <w:rsid w:val="006B4E41"/>
    <w:rPr>
      <w:sz w:val="20"/>
      <w:szCs w:val="20"/>
    </w:rPr>
  </w:style>
  <w:style w:type="paragraph" w:styleId="CommentSubject">
    <w:name w:val="annotation subject"/>
    <w:basedOn w:val="CommentText"/>
    <w:next w:val="CommentText"/>
    <w:link w:val="CommentSubjectChar"/>
    <w:uiPriority w:val="99"/>
    <w:semiHidden/>
    <w:unhideWhenUsed/>
    <w:rsid w:val="006B4E41"/>
    <w:rPr>
      <w:b/>
      <w:bCs/>
    </w:rPr>
  </w:style>
  <w:style w:type="character" w:customStyle="1" w:styleId="CommentSubjectChar">
    <w:name w:val="Comment Subject Char"/>
    <w:basedOn w:val="CommentTextChar"/>
    <w:link w:val="CommentSubject"/>
    <w:uiPriority w:val="99"/>
    <w:semiHidden/>
    <w:rsid w:val="006B4E41"/>
    <w:rPr>
      <w:b/>
      <w:bCs/>
      <w:sz w:val="20"/>
      <w:szCs w:val="20"/>
    </w:rPr>
  </w:style>
  <w:style w:type="character" w:customStyle="1" w:styleId="Heading1Char">
    <w:name w:val="Heading 1 Char"/>
    <w:basedOn w:val="DefaultParagraphFont"/>
    <w:link w:val="Heading1"/>
    <w:uiPriority w:val="9"/>
    <w:rsid w:val="0042149D"/>
    <w:rPr>
      <w:rFonts w:eastAsiaTheme="majorEastAsia" w:cstheme="minorHAnsi"/>
      <w:b/>
      <w:bCs/>
      <w:color w:val="DD7D1F"/>
      <w:sz w:val="36"/>
      <w:szCs w:val="28"/>
    </w:rPr>
  </w:style>
  <w:style w:type="paragraph" w:customStyle="1" w:styleId="PersonalName">
    <w:name w:val="Personal Name"/>
    <w:basedOn w:val="Title"/>
    <w:rsid w:val="00032EFA"/>
    <w:rPr>
      <w:b/>
      <w:caps/>
      <w:color w:val="000000"/>
      <w:sz w:val="28"/>
      <w:szCs w:val="28"/>
    </w:rPr>
  </w:style>
  <w:style w:type="paragraph" w:styleId="Title">
    <w:name w:val="Title"/>
    <w:basedOn w:val="Normal"/>
    <w:next w:val="Normal"/>
    <w:link w:val="TitleChar"/>
    <w:uiPriority w:val="10"/>
    <w:qFormat/>
    <w:rsid w:val="00C16D3E"/>
    <w:pPr>
      <w:spacing w:before="3600" w:after="300" w:line="240" w:lineRule="auto"/>
      <w:ind w:left="0"/>
      <w:contextualSpacing/>
      <w:jc w:val="center"/>
    </w:pPr>
    <w:rPr>
      <w:rFonts w:asciiTheme="majorHAnsi" w:eastAsiaTheme="majorEastAsia" w:hAnsiTheme="majorHAnsi" w:cstheme="majorBidi"/>
      <w:color w:val="DD7D1F"/>
      <w:spacing w:val="5"/>
      <w:kern w:val="28"/>
      <w:sz w:val="52"/>
      <w:szCs w:val="52"/>
    </w:rPr>
  </w:style>
  <w:style w:type="character" w:customStyle="1" w:styleId="TitleChar">
    <w:name w:val="Title Char"/>
    <w:basedOn w:val="DefaultParagraphFont"/>
    <w:link w:val="Title"/>
    <w:uiPriority w:val="10"/>
    <w:rsid w:val="00C16D3E"/>
    <w:rPr>
      <w:rFonts w:asciiTheme="majorHAnsi" w:eastAsiaTheme="majorEastAsia" w:hAnsiTheme="majorHAnsi" w:cstheme="majorBidi"/>
      <w:color w:val="DD7D1F"/>
      <w:spacing w:val="5"/>
      <w:kern w:val="28"/>
      <w:sz w:val="52"/>
      <w:szCs w:val="52"/>
    </w:rPr>
  </w:style>
  <w:style w:type="character" w:customStyle="1" w:styleId="Heading2Char">
    <w:name w:val="Heading 2 Char"/>
    <w:basedOn w:val="DefaultParagraphFont"/>
    <w:link w:val="Heading2"/>
    <w:uiPriority w:val="9"/>
    <w:rsid w:val="001E417C"/>
    <w:rPr>
      <w:rFonts w:eastAsiaTheme="majorEastAsia" w:cstheme="minorHAnsi"/>
      <w:b/>
      <w:color w:val="DD7D1F"/>
      <w:sz w:val="32"/>
      <w:szCs w:val="26"/>
    </w:rPr>
  </w:style>
  <w:style w:type="character" w:customStyle="1" w:styleId="Heading3Char">
    <w:name w:val="Heading 3 Char"/>
    <w:basedOn w:val="DefaultParagraphFont"/>
    <w:link w:val="Heading3"/>
    <w:uiPriority w:val="9"/>
    <w:rsid w:val="004D6DE1"/>
    <w:rPr>
      <w:rFonts w:eastAsiaTheme="majorEastAsia" w:cstheme="minorHAnsi"/>
      <w:b/>
      <w:bCs/>
      <w:color w:val="DD7D1F"/>
      <w:sz w:val="28"/>
      <w:szCs w:val="26"/>
    </w:rPr>
  </w:style>
  <w:style w:type="character" w:customStyle="1" w:styleId="Heading4Char">
    <w:name w:val="Heading 4 Char"/>
    <w:basedOn w:val="DefaultParagraphFont"/>
    <w:link w:val="Heading4"/>
    <w:uiPriority w:val="9"/>
    <w:rsid w:val="009A1ABA"/>
    <w:rPr>
      <w:rFonts w:eastAsiaTheme="majorEastAsia" w:cstheme="minorHAnsi"/>
      <w:b/>
      <w:i/>
      <w:iCs/>
      <w:color w:val="DD7D1F"/>
      <w:sz w:val="24"/>
      <w:szCs w:val="26"/>
    </w:rPr>
  </w:style>
  <w:style w:type="character" w:customStyle="1" w:styleId="Heading5Char">
    <w:name w:val="Heading 5 Char"/>
    <w:basedOn w:val="DefaultParagraphFont"/>
    <w:link w:val="Heading5"/>
    <w:uiPriority w:val="9"/>
    <w:semiHidden/>
    <w:rsid w:val="00731610"/>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032EF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2EF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2EF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32EF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32EFA"/>
    <w:pPr>
      <w:spacing w:line="240" w:lineRule="auto"/>
    </w:pPr>
    <w:rPr>
      <w:b/>
      <w:bCs/>
      <w:color w:val="4F81BD" w:themeColor="accent1"/>
      <w:sz w:val="18"/>
      <w:szCs w:val="18"/>
    </w:rPr>
  </w:style>
  <w:style w:type="paragraph" w:styleId="Subtitle">
    <w:name w:val="Subtitle"/>
    <w:next w:val="Normal"/>
    <w:link w:val="SubtitleChar"/>
    <w:autoRedefine/>
    <w:uiPriority w:val="11"/>
    <w:qFormat/>
    <w:rsid w:val="00FF3FFC"/>
    <w:pPr>
      <w:numPr>
        <w:ilvl w:val="1"/>
      </w:numPr>
      <w:spacing w:before="360" w:after="720"/>
      <w:jc w:val="center"/>
    </w:pPr>
    <w:rPr>
      <w:rFonts w:asciiTheme="majorHAnsi" w:eastAsiaTheme="majorEastAsia" w:hAnsiTheme="majorHAnsi" w:cstheme="majorBidi"/>
      <w:i/>
      <w:iCs/>
      <w:color w:val="371C0D"/>
      <w:spacing w:val="15"/>
      <w:sz w:val="32"/>
      <w:szCs w:val="24"/>
    </w:rPr>
  </w:style>
  <w:style w:type="character" w:customStyle="1" w:styleId="SubtitleChar">
    <w:name w:val="Subtitle Char"/>
    <w:basedOn w:val="DefaultParagraphFont"/>
    <w:link w:val="Subtitle"/>
    <w:uiPriority w:val="11"/>
    <w:rsid w:val="00FF3FFC"/>
    <w:rPr>
      <w:rFonts w:asciiTheme="majorHAnsi" w:eastAsiaTheme="majorEastAsia" w:hAnsiTheme="majorHAnsi" w:cstheme="majorBidi"/>
      <w:i/>
      <w:iCs/>
      <w:color w:val="371C0D"/>
      <w:spacing w:val="15"/>
      <w:sz w:val="32"/>
      <w:szCs w:val="24"/>
    </w:rPr>
  </w:style>
  <w:style w:type="character" w:styleId="Strong">
    <w:name w:val="Strong"/>
    <w:basedOn w:val="DefaultParagraphFont"/>
    <w:uiPriority w:val="22"/>
    <w:qFormat/>
    <w:rsid w:val="00032EFA"/>
    <w:rPr>
      <w:b/>
      <w:bCs/>
    </w:rPr>
  </w:style>
  <w:style w:type="character" w:styleId="Emphasis">
    <w:name w:val="Emphasis"/>
    <w:basedOn w:val="DefaultParagraphFont"/>
    <w:uiPriority w:val="20"/>
    <w:qFormat/>
    <w:rsid w:val="00032EFA"/>
    <w:rPr>
      <w:i/>
      <w:iCs/>
    </w:rPr>
  </w:style>
  <w:style w:type="paragraph" w:styleId="ListParagraph">
    <w:name w:val="List Paragraph"/>
    <w:basedOn w:val="Normal"/>
    <w:qFormat/>
    <w:rsid w:val="00032EFA"/>
    <w:pPr>
      <w:ind w:left="720"/>
      <w:contextualSpacing/>
    </w:pPr>
  </w:style>
  <w:style w:type="paragraph" w:styleId="Quote">
    <w:name w:val="Quote"/>
    <w:basedOn w:val="Normal"/>
    <w:next w:val="Normal"/>
    <w:link w:val="QuoteChar"/>
    <w:uiPriority w:val="29"/>
    <w:qFormat/>
    <w:rsid w:val="00032EFA"/>
    <w:rPr>
      <w:i/>
      <w:iCs/>
      <w:color w:val="000000" w:themeColor="text1"/>
    </w:rPr>
  </w:style>
  <w:style w:type="character" w:customStyle="1" w:styleId="QuoteChar">
    <w:name w:val="Quote Char"/>
    <w:basedOn w:val="DefaultParagraphFont"/>
    <w:link w:val="Quote"/>
    <w:uiPriority w:val="29"/>
    <w:rsid w:val="00032EFA"/>
    <w:rPr>
      <w:i/>
      <w:iCs/>
      <w:color w:val="000000" w:themeColor="text1"/>
    </w:rPr>
  </w:style>
  <w:style w:type="paragraph" w:styleId="IntenseQuote">
    <w:name w:val="Intense Quote"/>
    <w:basedOn w:val="Normal"/>
    <w:next w:val="Normal"/>
    <w:link w:val="IntenseQuoteChar"/>
    <w:uiPriority w:val="30"/>
    <w:qFormat/>
    <w:rsid w:val="00903D2E"/>
    <w:pPr>
      <w:pBdr>
        <w:bottom w:val="single" w:sz="4" w:space="4" w:color="4F81BD" w:themeColor="accent1"/>
      </w:pBdr>
      <w:spacing w:before="200" w:after="280"/>
      <w:ind w:left="936" w:right="936"/>
    </w:pPr>
    <w:rPr>
      <w:b/>
      <w:bCs/>
      <w:i/>
      <w:iCs/>
      <w:color w:val="404040" w:themeColor="text1" w:themeTint="BF"/>
    </w:rPr>
  </w:style>
  <w:style w:type="character" w:customStyle="1" w:styleId="IntenseQuoteChar">
    <w:name w:val="Intense Quote Char"/>
    <w:basedOn w:val="DefaultParagraphFont"/>
    <w:link w:val="IntenseQuote"/>
    <w:uiPriority w:val="30"/>
    <w:rsid w:val="00903D2E"/>
    <w:rPr>
      <w:b/>
      <w:bCs/>
      <w:i/>
      <w:iCs/>
      <w:color w:val="404040" w:themeColor="text1" w:themeTint="BF"/>
    </w:rPr>
  </w:style>
  <w:style w:type="character" w:styleId="SubtleEmphasis">
    <w:name w:val="Subtle Emphasis"/>
    <w:basedOn w:val="DefaultParagraphFont"/>
    <w:uiPriority w:val="19"/>
    <w:qFormat/>
    <w:rsid w:val="00032EFA"/>
    <w:rPr>
      <w:i/>
      <w:iCs/>
      <w:color w:val="808080" w:themeColor="text1" w:themeTint="7F"/>
    </w:rPr>
  </w:style>
  <w:style w:type="character" w:styleId="IntenseEmphasis">
    <w:name w:val="Intense Emphasis"/>
    <w:basedOn w:val="DefaultParagraphFont"/>
    <w:uiPriority w:val="21"/>
    <w:qFormat/>
    <w:rsid w:val="00903D2E"/>
    <w:rPr>
      <w:b/>
      <w:bCs/>
      <w:i/>
      <w:iCs/>
      <w:color w:val="404040" w:themeColor="text1" w:themeTint="BF"/>
    </w:rPr>
  </w:style>
  <w:style w:type="character" w:styleId="SubtleReference">
    <w:name w:val="Subtle Reference"/>
    <w:basedOn w:val="DefaultParagraphFont"/>
    <w:uiPriority w:val="31"/>
    <w:qFormat/>
    <w:rsid w:val="00032EFA"/>
    <w:rPr>
      <w:smallCaps/>
      <w:color w:val="C0504D" w:themeColor="accent2"/>
      <w:u w:val="single"/>
    </w:rPr>
  </w:style>
  <w:style w:type="character" w:styleId="IntenseReference">
    <w:name w:val="Intense Reference"/>
    <w:basedOn w:val="DefaultParagraphFont"/>
    <w:uiPriority w:val="32"/>
    <w:qFormat/>
    <w:rsid w:val="00032EFA"/>
    <w:rPr>
      <w:b/>
      <w:bCs/>
      <w:smallCaps/>
      <w:color w:val="C0504D" w:themeColor="accent2"/>
      <w:spacing w:val="5"/>
      <w:u w:val="single"/>
    </w:rPr>
  </w:style>
  <w:style w:type="character" w:styleId="BookTitle">
    <w:name w:val="Book Title"/>
    <w:basedOn w:val="DefaultParagraphFont"/>
    <w:uiPriority w:val="33"/>
    <w:qFormat/>
    <w:rsid w:val="00032EFA"/>
    <w:rPr>
      <w:b/>
      <w:bCs/>
      <w:smallCaps/>
      <w:spacing w:val="5"/>
    </w:rPr>
  </w:style>
  <w:style w:type="paragraph" w:styleId="TOCHeading">
    <w:name w:val="TOC Heading"/>
    <w:basedOn w:val="Heading1"/>
    <w:next w:val="Normal"/>
    <w:uiPriority w:val="39"/>
    <w:semiHidden/>
    <w:unhideWhenUsed/>
    <w:qFormat/>
    <w:rsid w:val="00032EFA"/>
    <w:pPr>
      <w:outlineLvl w:val="9"/>
    </w:pPr>
  </w:style>
  <w:style w:type="paragraph" w:customStyle="1" w:styleId="DocumentNumber">
    <w:name w:val="Document Number"/>
    <w:basedOn w:val="Normal"/>
    <w:qFormat/>
    <w:rsid w:val="00FF2A5C"/>
    <w:pPr>
      <w:spacing w:before="720" w:after="720"/>
      <w:ind w:left="0"/>
      <w:jc w:val="center"/>
    </w:pPr>
    <w:rPr>
      <w:rFonts w:ascii="Courier New" w:hAnsi="Courier New"/>
      <w:sz w:val="18"/>
    </w:rPr>
  </w:style>
  <w:style w:type="paragraph" w:customStyle="1" w:styleId="TableText">
    <w:name w:val="Table Text"/>
    <w:basedOn w:val="Normal"/>
    <w:rsid w:val="000665E0"/>
    <w:pPr>
      <w:spacing w:before="0" w:after="0" w:line="240" w:lineRule="auto"/>
      <w:ind w:left="0"/>
      <w:jc w:val="center"/>
    </w:pPr>
    <w:rPr>
      <w:rFonts w:ascii="Lucida Sans" w:eastAsia="Times New Roman" w:hAnsi="Lucida Sans" w:cs="Arial"/>
      <w:sz w:val="20"/>
      <w:szCs w:val="20"/>
      <w:lang w:val="en-US"/>
    </w:rPr>
  </w:style>
  <w:style w:type="paragraph" w:customStyle="1" w:styleId="InsideHeader">
    <w:name w:val="Inside Header"/>
    <w:basedOn w:val="Normal"/>
    <w:qFormat/>
    <w:rsid w:val="00451359"/>
    <w:pPr>
      <w:spacing w:before="0" w:after="0"/>
      <w:jc w:val="right"/>
    </w:pPr>
  </w:style>
  <w:style w:type="character" w:styleId="PlaceholderText">
    <w:name w:val="Placeholder Text"/>
    <w:basedOn w:val="DefaultParagraphFont"/>
    <w:uiPriority w:val="99"/>
    <w:semiHidden/>
    <w:rsid w:val="00BC6CA0"/>
    <w:rPr>
      <w:color w:val="808080"/>
    </w:rPr>
  </w:style>
  <w:style w:type="paragraph" w:styleId="TOC1">
    <w:name w:val="toc 1"/>
    <w:basedOn w:val="Normal"/>
    <w:next w:val="Normal"/>
    <w:autoRedefine/>
    <w:uiPriority w:val="39"/>
    <w:unhideWhenUsed/>
    <w:rsid w:val="00BE0BB8"/>
    <w:pPr>
      <w:spacing w:after="100"/>
      <w:ind w:left="0"/>
    </w:pPr>
  </w:style>
  <w:style w:type="paragraph" w:styleId="TOC2">
    <w:name w:val="toc 2"/>
    <w:basedOn w:val="Normal"/>
    <w:next w:val="Normal"/>
    <w:autoRedefine/>
    <w:uiPriority w:val="39"/>
    <w:unhideWhenUsed/>
    <w:rsid w:val="00BE0BB8"/>
    <w:pPr>
      <w:spacing w:after="100"/>
      <w:ind w:left="220"/>
    </w:pPr>
  </w:style>
  <w:style w:type="paragraph" w:styleId="TOC3">
    <w:name w:val="toc 3"/>
    <w:basedOn w:val="Normal"/>
    <w:next w:val="Normal"/>
    <w:autoRedefine/>
    <w:uiPriority w:val="39"/>
    <w:unhideWhenUsed/>
    <w:rsid w:val="00BE0BB8"/>
    <w:pPr>
      <w:spacing w:after="100"/>
      <w:ind w:left="440"/>
    </w:pPr>
  </w:style>
  <w:style w:type="character" w:styleId="Hyperlink">
    <w:name w:val="Hyperlink"/>
    <w:basedOn w:val="DefaultParagraphFont"/>
    <w:uiPriority w:val="99"/>
    <w:unhideWhenUsed/>
    <w:rsid w:val="00BE0BB8"/>
    <w:rPr>
      <w:color w:val="0000FF" w:themeColor="hyperlink"/>
      <w:u w:val="single"/>
    </w:rPr>
  </w:style>
  <w:style w:type="paragraph" w:customStyle="1" w:styleId="RecordofRevision">
    <w:name w:val="Record of Revision"/>
    <w:basedOn w:val="Subtitle"/>
    <w:next w:val="Normal"/>
    <w:autoRedefine/>
    <w:qFormat/>
    <w:rsid w:val="008D7B91"/>
    <w:pPr>
      <w:jc w:val="left"/>
    </w:pPr>
    <w:rPr>
      <w:color w:val="auto"/>
      <w:sz w:val="28"/>
    </w:rPr>
  </w:style>
  <w:style w:type="paragraph" w:customStyle="1" w:styleId="CopyrightBody">
    <w:name w:val="Copyright Body"/>
    <w:basedOn w:val="Normal"/>
    <w:qFormat/>
    <w:rsid w:val="00AB1175"/>
    <w:pPr>
      <w:ind w:left="0"/>
    </w:pPr>
    <w:rPr>
      <w:rFonts w:cs="Neo Sans Pro Light"/>
      <w:color w:val="221E1F"/>
      <w:szCs w:val="16"/>
    </w:rPr>
  </w:style>
  <w:style w:type="paragraph" w:customStyle="1" w:styleId="TableHeader">
    <w:name w:val="Table Header"/>
    <w:next w:val="TableText"/>
    <w:qFormat/>
    <w:rsid w:val="00FE0F08"/>
    <w:rPr>
      <w:rFonts w:asciiTheme="majorHAnsi" w:eastAsia="Times New Roman" w:hAnsiTheme="majorHAnsi" w:cs="Arial"/>
      <w:b/>
      <w:sz w:val="20"/>
      <w:szCs w:val="20"/>
      <w:lang w:val="en-US"/>
    </w:rPr>
  </w:style>
  <w:style w:type="paragraph" w:customStyle="1" w:styleId="NormalIndented">
    <w:name w:val="Normal Indented"/>
    <w:basedOn w:val="Normal"/>
    <w:qFormat/>
    <w:rsid w:val="00D74175"/>
    <w:pPr>
      <w:ind w:left="1701"/>
    </w:pPr>
  </w:style>
  <w:style w:type="paragraph" w:customStyle="1" w:styleId="CopyrightInformationHeading">
    <w:name w:val="Copyright Information Heading"/>
    <w:basedOn w:val="RecordofRevision"/>
    <w:qFormat/>
    <w:rsid w:val="00836BE2"/>
    <w:pPr>
      <w:spacing w:before="720" w:after="360"/>
    </w:pPr>
  </w:style>
  <w:style w:type="paragraph" w:customStyle="1" w:styleId="Heading1nonumbering">
    <w:name w:val="Heading 1 (no numbering)"/>
    <w:basedOn w:val="Heading1"/>
    <w:next w:val="Normal"/>
    <w:qFormat/>
    <w:rsid w:val="00450617"/>
    <w:pPr>
      <w:numPr>
        <w:numId w:val="0"/>
      </w:numPr>
      <w:ind w:left="851"/>
    </w:pPr>
  </w:style>
  <w:style w:type="paragraph" w:customStyle="1" w:styleId="Heading2nonumbering">
    <w:name w:val="Heading 2 (no numbering)"/>
    <w:basedOn w:val="Heading2"/>
    <w:next w:val="Normal"/>
    <w:qFormat/>
    <w:rsid w:val="00450617"/>
    <w:pPr>
      <w:numPr>
        <w:ilvl w:val="0"/>
        <w:numId w:val="0"/>
      </w:numPr>
      <w:ind w:left="851"/>
    </w:pPr>
  </w:style>
  <w:style w:type="paragraph" w:customStyle="1" w:styleId="Heading3nonumbering">
    <w:name w:val="Heading 3 (no numbering)"/>
    <w:basedOn w:val="Heading3"/>
    <w:next w:val="NormalIndented"/>
    <w:qFormat/>
    <w:rsid w:val="00450617"/>
    <w:pPr>
      <w:numPr>
        <w:ilvl w:val="0"/>
        <w:numId w:val="0"/>
      </w:numPr>
      <w:ind w:left="1701"/>
    </w:pPr>
  </w:style>
  <w:style w:type="paragraph" w:customStyle="1" w:styleId="Heading4nonumbering">
    <w:name w:val="Heading 4 (no numbering)"/>
    <w:basedOn w:val="Heading4"/>
    <w:next w:val="NormalIndented"/>
    <w:qFormat/>
    <w:rsid w:val="00450617"/>
    <w:pPr>
      <w:numPr>
        <w:numId w:val="0"/>
      </w:numPr>
      <w:ind w:left="1701"/>
    </w:pPr>
  </w:style>
  <w:style w:type="paragraph" w:customStyle="1" w:styleId="TopRightHeader">
    <w:name w:val="Top Right Header"/>
    <w:basedOn w:val="TableText"/>
    <w:qFormat/>
    <w:rsid w:val="00241868"/>
    <w:pPr>
      <w:jc w:val="right"/>
    </w:pPr>
  </w:style>
  <w:style w:type="paragraph" w:styleId="BodyText">
    <w:name w:val="Body Text"/>
    <w:basedOn w:val="Normal"/>
    <w:link w:val="BodyTextChar"/>
    <w:semiHidden/>
    <w:rsid w:val="00302905"/>
    <w:pPr>
      <w:spacing w:before="0" w:after="0" w:line="240" w:lineRule="auto"/>
      <w:ind w:left="0"/>
    </w:pPr>
    <w:rPr>
      <w:rFonts w:ascii="Calibri" w:eastAsia="Calibri" w:hAnsi="Calibri" w:cs="Times New Roman"/>
      <w:sz w:val="20"/>
      <w:lang w:val="en-US"/>
    </w:rPr>
  </w:style>
  <w:style w:type="character" w:customStyle="1" w:styleId="BodyTextChar">
    <w:name w:val="Body Text Char"/>
    <w:basedOn w:val="DefaultParagraphFont"/>
    <w:link w:val="BodyText"/>
    <w:semiHidden/>
    <w:rsid w:val="00302905"/>
    <w:rPr>
      <w:rFonts w:ascii="Calibri" w:eastAsia="Calibri" w:hAnsi="Calibri"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255476">
      <w:bodyDiv w:val="1"/>
      <w:marLeft w:val="0"/>
      <w:marRight w:val="0"/>
      <w:marTop w:val="0"/>
      <w:marBottom w:val="0"/>
      <w:divBdr>
        <w:top w:val="none" w:sz="0" w:space="0" w:color="auto"/>
        <w:left w:val="none" w:sz="0" w:space="0" w:color="auto"/>
        <w:bottom w:val="none" w:sz="0" w:space="0" w:color="auto"/>
        <w:right w:val="none" w:sz="0" w:space="0" w:color="auto"/>
      </w:divBdr>
    </w:div>
    <w:div w:id="15386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rslow\Documents\Client%20Files\1.%20SAIT\COAA\Templates%20from%20Steve\02-COAA%20Sample%20Sheets%20Template%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12B73-5AEA-4BB7-9371-29B32114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02-COAA Sample Sheets Template 2013</Template>
  <TotalTime>9</TotalTime>
  <Pages>2</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COAA AWP/WFP Job Description Sample</vt:lpstr>
    </vt:vector>
  </TitlesOfParts>
  <Manager>Reviewer / Approver Name</Manager>
  <Company>Construction Owners Association of Alberta</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Overall Planner</dc:title>
  <dc:creator>Purslow Communications</dc:creator>
  <cp:lastModifiedBy>Reception</cp:lastModifiedBy>
  <cp:revision>6</cp:revision>
  <cp:lastPrinted>2012-12-11T23:42:00Z</cp:lastPrinted>
  <dcterms:created xsi:type="dcterms:W3CDTF">2013-02-13T22:22:00Z</dcterms:created>
  <dcterms:modified xsi:type="dcterms:W3CDTF">2016-09-19T19:25:00Z</dcterms:modified>
</cp:coreProperties>
</file>