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05" w:rsidRDefault="00AE7305" w:rsidP="00AE7305">
      <w:pPr>
        <w:pStyle w:val="Heading1nonumbering"/>
        <w:jc w:val="center"/>
      </w:pPr>
      <w:r>
        <w:t>IWP HYDROTESTING CHECKL</w:t>
      </w:r>
      <w:bookmarkStart w:id="0" w:name="_GoBack"/>
      <w:bookmarkEnd w:id="0"/>
      <w:r>
        <w:t>IST</w:t>
      </w:r>
    </w:p>
    <w:p w:rsidR="00CA6C51" w:rsidRPr="00CA6C51" w:rsidRDefault="00CA6C51" w:rsidP="00CA6C51"/>
    <w:tbl>
      <w:tblPr>
        <w:tblStyle w:val="TableGrid"/>
        <w:tblW w:w="5260" w:type="pct"/>
        <w:tblInd w:w="108" w:type="dxa"/>
        <w:tblLook w:val="04A0" w:firstRow="1" w:lastRow="0" w:firstColumn="1" w:lastColumn="0" w:noHBand="0" w:noVBand="1"/>
      </w:tblPr>
      <w:tblGrid>
        <w:gridCol w:w="1710"/>
        <w:gridCol w:w="4970"/>
        <w:gridCol w:w="3394"/>
      </w:tblGrid>
      <w:tr w:rsidR="00AE7305" w:rsidRPr="00FD1A71" w:rsidTr="00AB0669">
        <w:trPr>
          <w:trHeight w:val="464"/>
        </w:trPr>
        <w:tc>
          <w:tcPr>
            <w:tcW w:w="6680" w:type="dxa"/>
            <w:gridSpan w:val="2"/>
            <w:vMerge w:val="restart"/>
            <w:vAlign w:val="center"/>
          </w:tcPr>
          <w:p w:rsidR="00AE7305" w:rsidRDefault="00AE7305" w:rsidP="00AB0669"/>
        </w:tc>
        <w:tc>
          <w:tcPr>
            <w:tcW w:w="3394" w:type="dxa"/>
            <w:vAlign w:val="center"/>
          </w:tcPr>
          <w:p w:rsidR="00AE7305" w:rsidRPr="00FD1A71" w:rsidRDefault="00AE7305" w:rsidP="00AB0669">
            <w:pPr>
              <w:rPr>
                <w:sz w:val="24"/>
              </w:rPr>
            </w:pPr>
            <w:r w:rsidRPr="00FD1A71">
              <w:rPr>
                <w:sz w:val="24"/>
              </w:rPr>
              <w:t>MAJOR PROJECTS</w:t>
            </w:r>
          </w:p>
        </w:tc>
      </w:tr>
      <w:tr w:rsidR="00AE7305" w:rsidRPr="00FD1A71" w:rsidTr="00AB0669">
        <w:trPr>
          <w:trHeight w:val="432"/>
        </w:trPr>
        <w:tc>
          <w:tcPr>
            <w:tcW w:w="6680" w:type="dxa"/>
            <w:gridSpan w:val="2"/>
            <w:vMerge/>
            <w:vAlign w:val="center"/>
          </w:tcPr>
          <w:p w:rsidR="00AE7305" w:rsidRDefault="00AE7305" w:rsidP="00AB0669"/>
        </w:tc>
        <w:tc>
          <w:tcPr>
            <w:tcW w:w="3394" w:type="dxa"/>
            <w:vAlign w:val="center"/>
          </w:tcPr>
          <w:p w:rsidR="00AE7305" w:rsidRPr="00FD1A71" w:rsidRDefault="00AE7305" w:rsidP="00AB0669">
            <w:pPr>
              <w:rPr>
                <w:rStyle w:val="Strong"/>
                <w:b w:val="0"/>
                <w:sz w:val="24"/>
              </w:rPr>
            </w:pPr>
            <w:r w:rsidRPr="00FD1A71">
              <w:rPr>
                <w:b/>
                <w:sz w:val="24"/>
              </w:rPr>
              <w:t>Appendix - 1</w:t>
            </w:r>
            <w:r>
              <w:rPr>
                <w:b/>
                <w:sz w:val="24"/>
              </w:rPr>
              <w:t>4</w:t>
            </w:r>
          </w:p>
        </w:tc>
      </w:tr>
      <w:tr w:rsidR="00AE7305" w:rsidTr="00AB0669">
        <w:trPr>
          <w:trHeight w:val="432"/>
        </w:trPr>
        <w:tc>
          <w:tcPr>
            <w:tcW w:w="1710" w:type="dxa"/>
            <w:vAlign w:val="center"/>
          </w:tcPr>
          <w:p w:rsidR="00AE7305" w:rsidRPr="00012C71" w:rsidRDefault="00AE7305" w:rsidP="00AB0669">
            <w:pPr>
              <w:rPr>
                <w:b/>
              </w:rPr>
            </w:pPr>
            <w:r w:rsidRPr="00012C71">
              <w:rPr>
                <w:b/>
              </w:rPr>
              <w:t>Department:</w:t>
            </w:r>
          </w:p>
        </w:tc>
        <w:tc>
          <w:tcPr>
            <w:tcW w:w="4970" w:type="dxa"/>
            <w:vAlign w:val="center"/>
          </w:tcPr>
          <w:p w:rsidR="00AE7305" w:rsidRDefault="00AE7305" w:rsidP="00AB0669">
            <w:r>
              <w:t>CONSTRUCTION</w:t>
            </w:r>
          </w:p>
        </w:tc>
        <w:tc>
          <w:tcPr>
            <w:tcW w:w="3394" w:type="dxa"/>
            <w:vAlign w:val="center"/>
          </w:tcPr>
          <w:p w:rsidR="00AE7305" w:rsidRDefault="00AE7305" w:rsidP="00AB0669">
            <w:r>
              <w:t>Number:</w:t>
            </w:r>
            <w:r>
              <w:br/>
            </w:r>
            <w:r>
              <w:rPr>
                <w:b/>
              </w:rPr>
              <w:t>PCM-CP-000X-14</w:t>
            </w:r>
          </w:p>
        </w:tc>
      </w:tr>
      <w:tr w:rsidR="00AE7305" w:rsidTr="00AB0669">
        <w:trPr>
          <w:trHeight w:val="464"/>
        </w:trPr>
        <w:tc>
          <w:tcPr>
            <w:tcW w:w="1710" w:type="dxa"/>
            <w:vAlign w:val="center"/>
          </w:tcPr>
          <w:p w:rsidR="00AE7305" w:rsidRPr="00012C71" w:rsidRDefault="00AE7305" w:rsidP="00AB0669">
            <w:pPr>
              <w:rPr>
                <w:b/>
              </w:rPr>
            </w:pPr>
            <w:r w:rsidRPr="00012C71">
              <w:rPr>
                <w:b/>
              </w:rPr>
              <w:t>Subject:</w:t>
            </w:r>
          </w:p>
        </w:tc>
        <w:tc>
          <w:tcPr>
            <w:tcW w:w="4970" w:type="dxa"/>
            <w:vAlign w:val="center"/>
          </w:tcPr>
          <w:p w:rsidR="00AE7305" w:rsidRDefault="00AE7305" w:rsidP="00AB0669">
            <w:r>
              <w:t>IWP HYDROTESTING CHECKLIST</w:t>
            </w:r>
          </w:p>
        </w:tc>
        <w:tc>
          <w:tcPr>
            <w:tcW w:w="3394" w:type="dxa"/>
            <w:vAlign w:val="center"/>
          </w:tcPr>
          <w:p w:rsidR="00AE7305" w:rsidRDefault="00AE7305" w:rsidP="00AB0669">
            <w:r>
              <w:t xml:space="preserve">Revision: </w:t>
            </w:r>
            <w:r>
              <w:br/>
            </w:r>
            <w:r w:rsidRPr="00012C71">
              <w:rPr>
                <w:b/>
              </w:rPr>
              <w:t>A</w:t>
            </w:r>
          </w:p>
        </w:tc>
      </w:tr>
    </w:tbl>
    <w:p w:rsidR="00AE7305" w:rsidRPr="0021283A" w:rsidRDefault="00AE7305" w:rsidP="00AE7305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35"/>
        <w:gridCol w:w="885"/>
        <w:gridCol w:w="735"/>
        <w:gridCol w:w="1248"/>
        <w:gridCol w:w="2802"/>
      </w:tblGrid>
      <w:tr w:rsidR="00AE7305" w:rsidTr="00AB0669">
        <w:trPr>
          <w:tblHeader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IWP ID Number: 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Date Prepared:  </w:t>
            </w:r>
          </w:p>
        </w:tc>
      </w:tr>
      <w:tr w:rsidR="00AE7305" w:rsidTr="00AB0669">
        <w:trPr>
          <w:tblHeader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IWP Description: </w:t>
            </w:r>
          </w:p>
          <w:p w:rsidR="00AE7305" w:rsidRDefault="00AE7305" w:rsidP="00AB0669">
            <w:pPr>
              <w:jc w:val="center"/>
              <w:rPr>
                <w:b/>
              </w:rPr>
            </w:pPr>
          </w:p>
        </w:tc>
      </w:tr>
      <w:tr w:rsidR="00AE7305" w:rsidTr="00AB0669">
        <w:trPr>
          <w:trHeight w:val="242"/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jc w:val="center"/>
              <w:rPr>
                <w:b/>
              </w:rPr>
            </w:pPr>
            <w:r>
              <w:rPr>
                <w:b/>
              </w:rPr>
              <w:t>ITEM DESCRIPTION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jc w:val="center"/>
              <w:rPr>
                <w:b/>
              </w:rPr>
            </w:pPr>
            <w:r>
              <w:rPr>
                <w:b/>
              </w:rPr>
              <w:t>YES / NO / N/A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Hydrotest Package Shall:</w:t>
            </w:r>
          </w:p>
          <w:p w:rsidR="00AE7305" w:rsidRDefault="00AE7305" w:rsidP="00AB0669">
            <w:r>
              <w:t>a) Be Assigned A Unique Identification Number</w:t>
            </w:r>
          </w:p>
          <w:p w:rsidR="00AE7305" w:rsidRDefault="00AE7305" w:rsidP="00AB0669">
            <w:r>
              <w:t>b) Be Listed In Hydrotest Log</w:t>
            </w:r>
          </w:p>
          <w:p w:rsidR="00AE7305" w:rsidRDefault="00AE7305" w:rsidP="00AB0669">
            <w:r>
              <w:t>c) Have Clearly Identified Limits Indicated On Master Hydrotest P&amp;ID’s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tabs>
                <w:tab w:val="left" w:pos="2940"/>
              </w:tabs>
            </w:pPr>
            <w:r>
              <w:t xml:space="preserve">System, Spool, Tubing Etc To Be Tested Shall Have ID Number And Limits Clearly Indicated And Marked On Package Drawings And Documents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Blinds, Paddles, Gaskets And Bolts Required For Hydrotest Clearly Identified, Listed, Onsite And Ready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bookmarkEnd w:id="1"/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bookmarkEnd w:id="2"/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Inline Instruments To Be Removed And Blinds Or Temporary Spools Installed Clearly Identified And Listed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 xml:space="preserve">All Valve Handwheel/Actuator Positions (Open/Closed) Clearly Indicated And Marked On Drawings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All Check Valve Flappers To Be Removed For Test Clearly Indicated And Marked On Drawings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rPr>
          <w:trHeight w:val="42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All Welded Attachment Welded Prior to Filling With Water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Release For Hydrotesting Signed-Off By QC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Crane(s) To Support Work Package:</w:t>
            </w:r>
          </w:p>
          <w:p w:rsidR="00AE7305" w:rsidRDefault="00AE7305" w:rsidP="00AB0669">
            <w:r>
              <w:t>Onsite</w:t>
            </w:r>
          </w:p>
          <w:p w:rsidR="00AE7305" w:rsidRDefault="00AE7305" w:rsidP="00AB0669">
            <w:r>
              <w:t>Available</w:t>
            </w:r>
          </w:p>
          <w:p w:rsidR="00AE7305" w:rsidRDefault="00AE7305" w:rsidP="00AB0669">
            <w:r>
              <w:t>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Required Rigging And Accessories Onsite And Available To Support Work Package Activities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Transportation Requirements For Testing Equipment, Temporary Spools, Materials  And Tools Etc.:</w:t>
            </w:r>
          </w:p>
          <w:p w:rsidR="00AE7305" w:rsidRDefault="00AE7305" w:rsidP="00AB0669">
            <w:r>
              <w:lastRenderedPageBreak/>
              <w:t>Available</w:t>
            </w:r>
          </w:p>
          <w:p w:rsidR="00AE7305" w:rsidRDefault="00AE7305" w:rsidP="00AB0669">
            <w:r>
              <w:t>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 xml:space="preserve">Material Requisitions Complete Ready To Be Submitted For Work Package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rPr>
          <w:trHeight w:val="4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Materials In Warehouse Bagged And Tagged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Special Training / Qualification Requirements:</w:t>
            </w:r>
          </w:p>
          <w:p w:rsidR="00AE7305" w:rsidRDefault="00AE7305" w:rsidP="00AB0669">
            <w:r>
              <w:t>a) Safety; SCABA, High Level Rescue Etc</w:t>
            </w:r>
          </w:p>
          <w:p w:rsidR="00AE7305" w:rsidRDefault="00AE7305" w:rsidP="00AB0669">
            <w:r>
              <w:t>b) Equipment Operation; Manlift Etc.</w:t>
            </w:r>
          </w:p>
          <w:p w:rsidR="00AE7305" w:rsidRDefault="00AE7305" w:rsidP="00AB0669">
            <w:r>
              <w:t>c) Other</w:t>
            </w:r>
          </w:p>
          <w:p w:rsidR="00AE7305" w:rsidRDefault="00AE7305" w:rsidP="00AB0669">
            <w:r>
              <w:t>d) Training Complete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Permit Requests Complete Ready To Be Submitted For Work Package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Safety Items And Concerns Clearly Identified,</w:t>
            </w:r>
          </w:p>
          <w:p w:rsidR="00AE7305" w:rsidRDefault="00AE7305" w:rsidP="00AB0669">
            <w:r>
              <w:t>Listed And Addressed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Hazard Assessments / Requirements:</w:t>
            </w:r>
          </w:p>
          <w:p w:rsidR="00AE7305" w:rsidRDefault="00AE7305" w:rsidP="00AB0669">
            <w:r>
              <w:t>a) Hazard Identified</w:t>
            </w:r>
          </w:p>
          <w:p w:rsidR="00AE7305" w:rsidRDefault="00AE7305" w:rsidP="00AB0669">
            <w:r>
              <w:t>b) Assessment Performed</w:t>
            </w:r>
          </w:p>
          <w:p w:rsidR="00AE7305" w:rsidRDefault="00AE7305" w:rsidP="00AB0669">
            <w:r>
              <w:t>c) Mitigated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Additional Personnel Protection Equipment Requirements Clearly Identified, Listed, Onsite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Inspection And Testing Requirements Clearly Identified And Listed Including Hold And Witness Points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Hydrotesting Equipment Onsite, Calibrated (Up To Date) And Available For Use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Hydrotest Water:</w:t>
            </w:r>
          </w:p>
          <w:p w:rsidR="00AE7305" w:rsidRDefault="00AE7305" w:rsidP="00AB0669">
            <w:r>
              <w:t>a) Is There A Requirement For Desalinated Water For Stainless Steel</w:t>
            </w:r>
          </w:p>
          <w:p w:rsidR="00AE7305" w:rsidRDefault="00AE7305" w:rsidP="00AB0669">
            <w:r>
              <w:t>b) Water Available</w:t>
            </w:r>
          </w:p>
          <w:p w:rsidR="00AE7305" w:rsidRDefault="00AE7305" w:rsidP="00AB0669">
            <w:r>
              <w:t>c) Scheduled For Delivery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r>
              <w:t>Hydrotest Water Disposal Requirements Clearly Identified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Third Party Inspection Required:</w:t>
            </w:r>
          </w:p>
          <w:p w:rsidR="00AE7305" w:rsidRDefault="00AE7305" w:rsidP="00AB0669">
            <w:r>
              <w:t>a) Available</w:t>
            </w:r>
          </w:p>
          <w:p w:rsidR="00AE7305" w:rsidRDefault="00AE7305" w:rsidP="00AB0669">
            <w:r>
              <w:t>b)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Vendor Requirements:</w:t>
            </w:r>
          </w:p>
          <w:p w:rsidR="00AE7305" w:rsidRDefault="00AE7305" w:rsidP="00AB0669">
            <w:r>
              <w:t>a) Required</w:t>
            </w:r>
          </w:p>
          <w:p w:rsidR="00AE7305" w:rsidRDefault="00AE7305" w:rsidP="00AB0669">
            <w:r>
              <w:t>b) Available</w:t>
            </w:r>
          </w:p>
          <w:p w:rsidR="00AE7305" w:rsidRDefault="00AE7305" w:rsidP="00AB0669">
            <w:r>
              <w:t>c) Scheduled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Scaffolding / Manlift Requirements:</w:t>
            </w:r>
          </w:p>
          <w:p w:rsidR="00AE7305" w:rsidRDefault="00AE7305" w:rsidP="00AB0669">
            <w:r>
              <w:t>a) Identified</w:t>
            </w:r>
          </w:p>
          <w:p w:rsidR="00AE7305" w:rsidRDefault="00AE7305" w:rsidP="00AB0669">
            <w:r>
              <w:t>b) Available</w:t>
            </w:r>
          </w:p>
          <w:p w:rsidR="00AE7305" w:rsidRDefault="00AE7305" w:rsidP="00AB0669">
            <w:r>
              <w:t>c) Scheduled</w:t>
            </w:r>
          </w:p>
          <w:p w:rsidR="00AE7305" w:rsidRDefault="00AE7305" w:rsidP="00AB0669">
            <w:r>
              <w:t>d) Built (Scaffold Only)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lastRenderedPageBreak/>
              <w:t>All Required Drawings, Details And Specifications Included In Hydrotest Work Package:</w:t>
            </w:r>
          </w:p>
          <w:p w:rsidR="00AE7305" w:rsidRDefault="00AE7305" w:rsidP="00AB0669">
            <w:r>
              <w:t>a) Hydrotest Sign-Off Sheet</w:t>
            </w:r>
          </w:p>
          <w:p w:rsidR="00AE7305" w:rsidRDefault="00AE7305" w:rsidP="00AB0669">
            <w:r>
              <w:t>b) P&amp;ID’s Clearly Marked With Hydrotest Limits (As-Built)</w:t>
            </w:r>
          </w:p>
          <w:p w:rsidR="00AE7305" w:rsidRDefault="00AE7305" w:rsidP="00AB0669">
            <w:r>
              <w:t>c) Isometrics Clearly Marked With Hydrotest Limits (As-Built)</w:t>
            </w:r>
          </w:p>
          <w:p w:rsidR="00AE7305" w:rsidRDefault="00AE7305" w:rsidP="00AB0669">
            <w:r>
              <w:t>d) General Arrangements Clearly Marked With Hydrotest Limits (As-Built)</w:t>
            </w:r>
          </w:p>
          <w:p w:rsidR="00AE7305" w:rsidRDefault="00AE7305" w:rsidP="00AB0669">
            <w:r>
              <w:t>e) Line Designation Table (Line List) Indicating Lines To Be Tested</w:t>
            </w:r>
          </w:p>
          <w:p w:rsidR="00AE7305" w:rsidRDefault="00AE7305" w:rsidP="00AB0669">
            <w:r>
              <w:t>f) Pipe Support Details</w:t>
            </w:r>
          </w:p>
          <w:p w:rsidR="00AE7305" w:rsidRDefault="00AE7305" w:rsidP="00AB0669">
            <w:r>
              <w:t>g) Special Requirements</w:t>
            </w:r>
          </w:p>
          <w:p w:rsidR="00AE7305" w:rsidRDefault="00AE7305" w:rsidP="00AB0669">
            <w:r>
              <w:t>h) Design Change Notices (If Applicable)</w:t>
            </w:r>
          </w:p>
          <w:p w:rsidR="00AE7305" w:rsidRDefault="00AE7305" w:rsidP="00AB0669">
            <w:r>
              <w:t>i) Request For Information (If Applicable)</w:t>
            </w:r>
          </w:p>
          <w:p w:rsidR="00AE7305" w:rsidRDefault="00AE7305" w:rsidP="00AB0669">
            <w:r>
              <w:t>j) QC Release For Testing (Signed-Off)</w:t>
            </w:r>
          </w:p>
          <w:p w:rsidR="00AE7305" w:rsidRDefault="00AE7305" w:rsidP="00AB0669">
            <w:r>
              <w:t>k) Hydrotest Checklist</w:t>
            </w:r>
          </w:p>
          <w:p w:rsidR="00AE7305" w:rsidRDefault="00AE7305" w:rsidP="00AB0669">
            <w:r>
              <w:t>l) Lessons Learned Suggestion Form</w:t>
            </w:r>
          </w:p>
          <w:p w:rsidR="00AE7305" w:rsidRDefault="00AE7305" w:rsidP="00AB0669"/>
          <w:p w:rsidR="00AE7305" w:rsidRDefault="00AE7305" w:rsidP="00AB0669">
            <w:r>
              <w:rPr>
                <w:b/>
              </w:rPr>
              <w:t>NOTE:</w:t>
            </w:r>
          </w:p>
          <w:p w:rsidR="00AE7305" w:rsidRDefault="00AE7305" w:rsidP="00AB0669">
            <w:r>
              <w:t>All Documents Included In Hydrotest Package Shall Be Clearly Marked With Hydrotest Package Identification Number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/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Hydrotest System / Package Status:</w:t>
            </w:r>
          </w:p>
          <w:p w:rsidR="00AE7305" w:rsidRDefault="00AE7305" w:rsidP="00AB0669">
            <w:r>
              <w:t>a) Hydrotest Package Prepared Ready For Use</w:t>
            </w:r>
          </w:p>
          <w:p w:rsidR="00AE7305" w:rsidRDefault="00AE7305" w:rsidP="00AB0669">
            <w:r>
              <w:t>b) Hydrotest System Ready For Testing</w:t>
            </w:r>
          </w:p>
          <w:p w:rsidR="00AE7305" w:rsidRDefault="00AE7305" w:rsidP="00AB0669">
            <w:r>
              <w:t>c) Hydrotest Complete</w:t>
            </w:r>
          </w:p>
          <w:p w:rsidR="00AE7305" w:rsidRDefault="00AE7305" w:rsidP="00AB0669">
            <w:r>
              <w:t>d) Sign-Off Sheet Signed By All Parties</w:t>
            </w:r>
          </w:p>
          <w:p w:rsidR="00AE7305" w:rsidRDefault="00AE7305" w:rsidP="00AB0669">
            <w:r>
              <w:t>e) System Ready For Reinstatement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305" w:rsidRDefault="00AE7305" w:rsidP="00AB0669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911EF">
              <w:fldChar w:fldCharType="separate"/>
            </w:r>
            <w: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/>
        </w:tc>
      </w:tr>
      <w:tr w:rsidR="00AE7305" w:rsidTr="00AB0669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Planner Name (print):</w:t>
            </w:r>
          </w:p>
          <w:p w:rsidR="00AE7305" w:rsidRDefault="00AE7305" w:rsidP="00AB0669"/>
          <w:p w:rsidR="00AE7305" w:rsidRDefault="00AE7305" w:rsidP="00AB0669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Planner Signature:</w:t>
            </w:r>
          </w:p>
          <w:p w:rsidR="00AE7305" w:rsidRDefault="00AE7305" w:rsidP="00AB0669">
            <w:pPr>
              <w:rPr>
                <w:b/>
              </w:rPr>
            </w:pPr>
          </w:p>
          <w:p w:rsidR="00AE7305" w:rsidRDefault="00AE7305" w:rsidP="00AB0669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Issue Date:</w:t>
            </w:r>
          </w:p>
          <w:p w:rsidR="00AE7305" w:rsidRDefault="00AE7305" w:rsidP="00AB0669"/>
        </w:tc>
      </w:tr>
      <w:tr w:rsidR="00AE7305" w:rsidTr="00AB0669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 xml:space="preserve">Superintendent Name (Print):  </w:t>
            </w:r>
          </w:p>
          <w:p w:rsidR="00AE7305" w:rsidRDefault="00AE7305" w:rsidP="00AB0669">
            <w:pPr>
              <w:rPr>
                <w:b/>
              </w:rPr>
            </w:pPr>
          </w:p>
          <w:p w:rsidR="00AE7305" w:rsidRDefault="00AE7305" w:rsidP="00AB0669">
            <w:pPr>
              <w:rPr>
                <w:b/>
              </w:rPr>
            </w:pP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 xml:space="preserve">Superintendent Signature:  </w:t>
            </w:r>
          </w:p>
          <w:p w:rsidR="00AE7305" w:rsidRDefault="00AE7305" w:rsidP="00AB0669">
            <w:pPr>
              <w:rPr>
                <w:b/>
              </w:rPr>
            </w:pPr>
          </w:p>
          <w:p w:rsidR="00AE7305" w:rsidRDefault="00AE7305" w:rsidP="00AB0669"/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r>
              <w:rPr>
                <w:b/>
              </w:rPr>
              <w:t xml:space="preserve">Issue Date:  </w:t>
            </w:r>
          </w:p>
          <w:p w:rsidR="00AE7305" w:rsidRDefault="00AE7305" w:rsidP="00AB0669"/>
        </w:tc>
      </w:tr>
      <w:tr w:rsidR="00AE7305" w:rsidTr="00AB0669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AE7305" w:rsidRDefault="00AE7305" w:rsidP="00AB0669"/>
          <w:p w:rsidR="00AE7305" w:rsidRDefault="00AE7305" w:rsidP="00AB0669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Work Foreman Signature:</w:t>
            </w:r>
          </w:p>
          <w:p w:rsidR="00AE7305" w:rsidRDefault="00AE7305" w:rsidP="00AB0669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>Work Start Date:</w:t>
            </w:r>
          </w:p>
        </w:tc>
      </w:tr>
      <w:tr w:rsidR="00AE7305" w:rsidTr="00AB0669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pPr>
              <w:rPr>
                <w:b/>
              </w:rPr>
            </w:pPr>
            <w:r>
              <w:rPr>
                <w:b/>
              </w:rPr>
              <w:t xml:space="preserve">Work Foreman Name:  </w:t>
            </w:r>
          </w:p>
          <w:p w:rsidR="00AE7305" w:rsidRDefault="00AE7305" w:rsidP="00AB0669"/>
          <w:p w:rsidR="00AE7305" w:rsidRDefault="00AE7305" w:rsidP="00AB0669"/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r>
              <w:rPr>
                <w:b/>
              </w:rPr>
              <w:t xml:space="preserve">Work Foreman Signature:  </w:t>
            </w:r>
          </w:p>
          <w:p w:rsidR="00AE7305" w:rsidRDefault="00AE7305" w:rsidP="00AB0669">
            <w:pPr>
              <w:rPr>
                <w:b/>
              </w:rPr>
            </w:pPr>
          </w:p>
          <w:p w:rsidR="00AE7305" w:rsidRDefault="00AE7305" w:rsidP="00AB0669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05" w:rsidRDefault="00AE7305" w:rsidP="00AB0669">
            <w:r>
              <w:rPr>
                <w:b/>
              </w:rPr>
              <w:t xml:space="preserve">Work Completion Date:  </w:t>
            </w:r>
          </w:p>
          <w:p w:rsidR="00AE7305" w:rsidRDefault="00AE7305" w:rsidP="00AB0669">
            <w:pPr>
              <w:rPr>
                <w:b/>
              </w:rPr>
            </w:pPr>
          </w:p>
        </w:tc>
      </w:tr>
    </w:tbl>
    <w:p w:rsidR="00AE7305" w:rsidRDefault="00AE7305" w:rsidP="0014428C">
      <w:pPr>
        <w:pStyle w:val="NormalIndented"/>
        <w:sectPr w:rsidR="00AE7305" w:rsidSect="00085AB2">
          <w:headerReference w:type="default" r:id="rId8"/>
          <w:footerReference w:type="default" r:id="rId9"/>
          <w:type w:val="continuous"/>
          <w:pgSz w:w="12240" w:h="15840" w:code="1"/>
          <w:pgMar w:top="2275" w:right="1440" w:bottom="1440" w:left="1440" w:header="706" w:footer="706" w:gutter="0"/>
          <w:pgNumType w:start="1"/>
          <w:cols w:space="708"/>
          <w:docGrid w:linePitch="360"/>
        </w:sectPr>
      </w:pPr>
    </w:p>
    <w:p w:rsidR="00450617" w:rsidRPr="00F83EE1" w:rsidRDefault="00450617" w:rsidP="00F83EE1">
      <w:pPr>
        <w:pStyle w:val="Heading1nonumbering"/>
        <w:spacing w:before="0"/>
        <w:ind w:left="850"/>
        <w:rPr>
          <w:sz w:val="20"/>
          <w:szCs w:val="20"/>
        </w:rPr>
      </w:pPr>
    </w:p>
    <w:sectPr w:rsidR="00450617" w:rsidRPr="00F83EE1" w:rsidSect="00085AB2">
      <w:footerReference w:type="default" r:id="rId10"/>
      <w:type w:val="continuous"/>
      <w:pgSz w:w="12240" w:h="15840" w:code="1"/>
      <w:pgMar w:top="2275" w:right="1440" w:bottom="1440" w:left="1440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E7" w:rsidRDefault="001133E7" w:rsidP="005F56EE">
      <w:r>
        <w:separator/>
      </w:r>
    </w:p>
  </w:endnote>
  <w:endnote w:type="continuationSeparator" w:id="0">
    <w:p w:rsidR="001133E7" w:rsidRDefault="001133E7" w:rsidP="005F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o Sans Pro Light">
    <w:altName w:val="Neo Sans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59" w:rsidRDefault="00451359" w:rsidP="00366482">
    <w:pPr>
      <w:pStyle w:val="Footer"/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DD474D">
      <w:rPr>
        <w:noProof/>
        <w:sz w:val="18"/>
      </w:rPr>
      <w:t xml:space="preserve"> Hydrotesting.docx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sdt>
      <w:sdtPr>
        <w:id w:val="-167247197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16234583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60978097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r w:rsidR="00775290" w:rsidRPr="005F5F2F">
                  <w:rPr>
                    <w:sz w:val="18"/>
                  </w:rPr>
                  <w:t xml:space="preserve">Page 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begin"/>
                </w:r>
                <w:r w:rsidR="00775290" w:rsidRPr="005F5F2F">
                  <w:rPr>
                    <w:b/>
                    <w:bCs/>
                    <w:sz w:val="18"/>
                  </w:rPr>
                  <w:instrText xml:space="preserve"> PAGE </w:instrTex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separate"/>
                </w:r>
                <w:r w:rsidR="004911EF">
                  <w:rPr>
                    <w:b/>
                    <w:bCs/>
                    <w:noProof/>
                    <w:sz w:val="18"/>
                  </w:rPr>
                  <w:t>1</w:t>
                </w:r>
                <w:r w:rsidR="00775290" w:rsidRPr="005F5F2F">
                  <w:rPr>
                    <w:b/>
                    <w:bCs/>
                    <w:sz w:val="20"/>
                    <w:szCs w:val="24"/>
                  </w:rPr>
                  <w:fldChar w:fldCharType="end"/>
                </w:r>
                <w:r w:rsidR="00775290" w:rsidRPr="005F5F2F">
                  <w:rPr>
                    <w:sz w:val="18"/>
                  </w:rPr>
                  <w:t xml:space="preserve"> of</w:t>
                </w:r>
                <w:r w:rsidR="00775290" w:rsidRPr="005F5F2F">
                  <w:rPr>
                    <w:b/>
                    <w:sz w:val="18"/>
                  </w:rPr>
                  <w:t xml:space="preserve"> </w:t>
                </w:r>
                <w:r w:rsidR="00775290" w:rsidRPr="005F5F2F">
                  <w:rPr>
                    <w:b/>
                    <w:sz w:val="18"/>
                  </w:rPr>
                  <w:fldChar w:fldCharType="begin"/>
                </w:r>
                <w:r w:rsidR="00775290" w:rsidRPr="005F5F2F">
                  <w:rPr>
                    <w:b/>
                    <w:sz w:val="18"/>
                  </w:rPr>
                  <w:instrText xml:space="preserve"> SECTIONPAGES   \* MERGEFORMAT </w:instrText>
                </w:r>
                <w:r w:rsidR="00775290" w:rsidRPr="005F5F2F">
                  <w:rPr>
                    <w:b/>
                    <w:sz w:val="18"/>
                  </w:rPr>
                  <w:fldChar w:fldCharType="separate"/>
                </w:r>
                <w:r w:rsidR="004911EF">
                  <w:rPr>
                    <w:b/>
                    <w:noProof/>
                    <w:sz w:val="18"/>
                  </w:rPr>
                  <w:t>3</w:t>
                </w:r>
                <w:r w:rsidR="00775290" w:rsidRPr="005F5F2F">
                  <w:rPr>
                    <w:b/>
                    <w:sz w:val="18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17" w:rsidRDefault="00450617" w:rsidP="00450617">
    <w:pPr>
      <w:pStyle w:val="Footer"/>
      <w:tabs>
        <w:tab w:val="left" w:pos="9276"/>
      </w:tabs>
      <w:ind w:left="0"/>
    </w:pPr>
    <w:r w:rsidRPr="005F5F2F">
      <w:rPr>
        <w:sz w:val="18"/>
      </w:rPr>
      <w:fldChar w:fldCharType="begin"/>
    </w:r>
    <w:r w:rsidRPr="005F5F2F">
      <w:rPr>
        <w:sz w:val="18"/>
      </w:rPr>
      <w:instrText xml:space="preserve"> FILENAME   \* MERGEFORMAT </w:instrText>
    </w:r>
    <w:r w:rsidRPr="005F5F2F">
      <w:rPr>
        <w:sz w:val="18"/>
      </w:rPr>
      <w:fldChar w:fldCharType="separate"/>
    </w:r>
    <w:r w:rsidR="004A7DFC">
      <w:rPr>
        <w:noProof/>
        <w:sz w:val="18"/>
      </w:rPr>
      <w:t>Document1</w:t>
    </w:r>
    <w:r w:rsidRPr="005F5F2F">
      <w:rPr>
        <w:sz w:val="18"/>
      </w:rPr>
      <w:fldChar w:fldCharType="end"/>
    </w:r>
    <w:r w:rsidRPr="005F5F2F">
      <w:rPr>
        <w:sz w:val="18"/>
      </w:rPr>
      <w:tab/>
    </w:r>
    <w:r>
      <w:tab/>
    </w:r>
    <w:r>
      <w:tab/>
    </w:r>
    <w:sdt>
      <w:sdtPr>
        <w:id w:val="1997149557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933928369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sdt>
              <w:sdtPr>
                <w:id w:val="1424913411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sdt>
                  <w:sdtPr>
                    <w:id w:val="-463278527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sz w:val="18"/>
                    </w:rPr>
                  </w:sdtEndPr>
                  <w:sdtContent>
                    <w:sdt>
                      <w:sdtPr>
                        <w:id w:val="-140605839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8"/>
                        </w:rPr>
                      </w:sdtEndPr>
                      <w:sdtContent>
                        <w:sdt>
                          <w:sdtPr>
                            <w:id w:val="17824555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E7305">
                              <w:rPr>
                                <w:noProof/>
                              </w:rPr>
                              <w:t>i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E7" w:rsidRDefault="001133E7" w:rsidP="005F56EE">
      <w:r>
        <w:separator/>
      </w:r>
    </w:p>
  </w:footnote>
  <w:footnote w:type="continuationSeparator" w:id="0">
    <w:p w:rsidR="001133E7" w:rsidRDefault="001133E7" w:rsidP="005F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4029523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E417C" w:rsidRPr="000665E0" w:rsidRDefault="00AE7305" w:rsidP="00AF0EB0">
        <w:pPr>
          <w:pStyle w:val="TopRightHeader"/>
          <w:tabs>
            <w:tab w:val="left" w:pos="6195"/>
            <w:tab w:val="right" w:pos="9360"/>
          </w:tabs>
        </w:pPr>
        <w:r>
          <w:rPr>
            <w:lang w:val="en-CA"/>
          </w:rPr>
          <w:t>Hydrotesting</w:t>
        </w:r>
      </w:p>
    </w:sdtContent>
  </w:sdt>
  <w:p w:rsidR="00451359" w:rsidRPr="000665E0" w:rsidRDefault="001E417C" w:rsidP="004911EF">
    <w:pPr>
      <w:jc w:val="right"/>
    </w:pPr>
    <w:r w:rsidRPr="000665E0">
      <w:rPr>
        <w:noProof/>
      </w:rPr>
      <w:drawing>
        <wp:anchor distT="0" distB="0" distL="114300" distR="114300" simplePos="0" relativeHeight="251657216" behindDoc="0" locked="0" layoutInCell="1" allowOverlap="1" wp14:anchorId="6552C04F" wp14:editId="32A87915">
          <wp:simplePos x="0" y="0"/>
          <wp:positionH relativeFrom="column">
            <wp:posOffset>108585</wp:posOffset>
          </wp:positionH>
          <wp:positionV relativeFrom="paragraph">
            <wp:posOffset>-221615</wp:posOffset>
          </wp:positionV>
          <wp:extent cx="1235710" cy="53911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5E0">
      <w:rPr>
        <w:noProof/>
        <w:lang w:eastAsia="en-CA"/>
      </w:rPr>
      <w:t xml:space="preserve"> </w:t>
    </w:r>
    <w:r w:rsidR="00451359" w:rsidRPr="000665E0">
      <w:t>Document Number</w:t>
    </w:r>
    <w:r w:rsidR="002B3C88" w:rsidRPr="000665E0">
      <w:t>:</w:t>
    </w:r>
    <w:r w:rsidR="00AF0EB0" w:rsidRPr="000665E0">
      <w:t xml:space="preserve"> </w:t>
    </w:r>
    <w:r w:rsidR="004911EF">
      <w:rPr>
        <w:rFonts w:ascii="Calibri" w:hAnsi="Calibri"/>
        <w:color w:val="808080"/>
        <w:sz w:val="22"/>
        <w:szCs w:val="22"/>
        <w:lang w:val="en-US"/>
      </w:rPr>
      <w:t>COP-WFP-CHK-08-2013-v1</w:t>
    </w:r>
  </w:p>
  <w:p w:rsidR="001E417C" w:rsidRPr="000665E0" w:rsidRDefault="001E417C" w:rsidP="000665E0">
    <w:pPr>
      <w:pStyle w:val="TopRightHeader"/>
    </w:pPr>
    <w:r w:rsidRPr="000665E0">
      <w:rPr>
        <w:noProof/>
      </w:rPr>
      <mc:AlternateContent>
        <mc:Choice Requires="wps">
          <w:drawing>
            <wp:anchor distT="360045" distB="0" distL="114300" distR="114300" simplePos="0" relativeHeight="251660288" behindDoc="0" locked="0" layoutInCell="1" allowOverlap="1" wp14:anchorId="0439E111" wp14:editId="3B7BF2C3">
              <wp:simplePos x="0" y="0"/>
              <wp:positionH relativeFrom="column">
                <wp:posOffset>683098</wp:posOffset>
              </wp:positionH>
              <wp:positionV relativeFrom="paragraph">
                <wp:posOffset>180340</wp:posOffset>
              </wp:positionV>
              <wp:extent cx="6166800" cy="0"/>
              <wp:effectExtent l="0" t="0" r="247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68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371C0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D10CB" id="Straight Connector 4" o:spid="_x0000_s1026" style="position:absolute;z-index:251660288;visibility:visible;mso-wrap-style:square;mso-width-percent:0;mso-wrap-distance-left:9pt;mso-wrap-distance-top:28.35pt;mso-wrap-distance-right:9pt;mso-wrap-distance-bottom:0;mso-position-horizontal:absolute;mso-position-horizontal-relative:text;mso-position-vertical:absolute;mso-position-vertical-relative:text;mso-width-percent:0;mso-width-relative:margin" from="53.8pt,14.2pt" to="53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" strokecolor="#371c0d" strokeweight="1.25pt"/>
          </w:pict>
        </mc:Fallback>
      </mc:AlternateContent>
    </w:r>
    <w:r w:rsidRPr="000665E0">
      <w:t>Revision Number</w:t>
    </w:r>
    <w:r w:rsidR="00AF0EB0">
      <w:t>:</w:t>
    </w:r>
    <w:r w:rsidR="00691FB1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6D5"/>
    <w:multiLevelType w:val="multilevel"/>
    <w:tmpl w:val="B2A84A52"/>
    <w:lvl w:ilvl="0">
      <w:start w:val="3"/>
      <w:numFmt w:val="decimal"/>
      <w:lvlText w:val="%1.0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0C346AB4"/>
    <w:multiLevelType w:val="hybridMultilevel"/>
    <w:tmpl w:val="9E82678A"/>
    <w:lvl w:ilvl="0" w:tplc="635048DC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17F54B33"/>
    <w:multiLevelType w:val="hybridMultilevel"/>
    <w:tmpl w:val="A3DCC6BE"/>
    <w:lvl w:ilvl="0" w:tplc="003C648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AE2"/>
    <w:multiLevelType w:val="multilevel"/>
    <w:tmpl w:val="00343B94"/>
    <w:lvl w:ilvl="0">
      <w:start w:val="1"/>
      <w:numFmt w:val="lowerLetter"/>
      <w:pStyle w:val="Heading4"/>
      <w:lvlText w:val="%1."/>
      <w:lvlJc w:val="left"/>
      <w:pPr>
        <w:ind w:left="2304" w:hanging="360"/>
      </w:pPr>
    </w:lvl>
    <w:lvl w:ilvl="1">
      <w:start w:val="1"/>
      <w:numFmt w:val="lowerLetter"/>
      <w:lvlText w:val="%2)"/>
      <w:lvlJc w:val="left"/>
      <w:pPr>
        <w:ind w:left="2664" w:hanging="360"/>
      </w:pPr>
    </w:lvl>
    <w:lvl w:ilvl="2">
      <w:start w:val="1"/>
      <w:numFmt w:val="lowerRoman"/>
      <w:lvlText w:val="%3)"/>
      <w:lvlJc w:val="left"/>
      <w:pPr>
        <w:ind w:left="3024" w:hanging="360"/>
      </w:pPr>
    </w:lvl>
    <w:lvl w:ilvl="3">
      <w:start w:val="1"/>
      <w:numFmt w:val="decimal"/>
      <w:lvlText w:val="(%4)"/>
      <w:lvlJc w:val="left"/>
      <w:pPr>
        <w:ind w:left="3384" w:hanging="360"/>
      </w:pPr>
    </w:lvl>
    <w:lvl w:ilvl="4">
      <w:start w:val="1"/>
      <w:numFmt w:val="lowerLetter"/>
      <w:lvlText w:val="(%5)"/>
      <w:lvlJc w:val="left"/>
      <w:pPr>
        <w:ind w:left="3744" w:hanging="360"/>
      </w:pPr>
    </w:lvl>
    <w:lvl w:ilvl="5">
      <w:start w:val="1"/>
      <w:numFmt w:val="lowerRoman"/>
      <w:lvlText w:val="(%6)"/>
      <w:lvlJc w:val="left"/>
      <w:pPr>
        <w:ind w:left="4104" w:hanging="360"/>
      </w:pPr>
    </w:lvl>
    <w:lvl w:ilvl="6">
      <w:start w:val="1"/>
      <w:numFmt w:val="decimal"/>
      <w:lvlText w:val="%7."/>
      <w:lvlJc w:val="left"/>
      <w:pPr>
        <w:ind w:left="4464" w:hanging="360"/>
      </w:pPr>
    </w:lvl>
    <w:lvl w:ilvl="7">
      <w:start w:val="1"/>
      <w:numFmt w:val="lowerLetter"/>
      <w:lvlText w:val="%8."/>
      <w:lvlJc w:val="left"/>
      <w:pPr>
        <w:ind w:left="4824" w:hanging="360"/>
      </w:pPr>
    </w:lvl>
    <w:lvl w:ilvl="8">
      <w:start w:val="1"/>
      <w:numFmt w:val="lowerRoman"/>
      <w:lvlText w:val="%9."/>
      <w:lvlJc w:val="left"/>
      <w:pPr>
        <w:ind w:left="5184" w:hanging="360"/>
      </w:pPr>
    </w:lvl>
  </w:abstractNum>
  <w:abstractNum w:abstractNumId="4" w15:restartNumberingAfterBreak="0">
    <w:nsid w:val="4A5024E3"/>
    <w:multiLevelType w:val="multilevel"/>
    <w:tmpl w:val="10165E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</w:lvl>
    <w:lvl w:ilvl="2">
      <w:start w:val="1"/>
      <w:numFmt w:val="decimal"/>
      <w:pStyle w:val="Heading3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ABC5E70"/>
    <w:multiLevelType w:val="hybridMultilevel"/>
    <w:tmpl w:val="E37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2C4"/>
    <w:multiLevelType w:val="hybridMultilevel"/>
    <w:tmpl w:val="7D9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0312D6"/>
    <w:rsid w:val="000314CE"/>
    <w:rsid w:val="00032EFA"/>
    <w:rsid w:val="000335AE"/>
    <w:rsid w:val="00054E4C"/>
    <w:rsid w:val="000665E0"/>
    <w:rsid w:val="00074FCE"/>
    <w:rsid w:val="00085AB2"/>
    <w:rsid w:val="000C188F"/>
    <w:rsid w:val="000C3DCE"/>
    <w:rsid w:val="000F0385"/>
    <w:rsid w:val="001133E7"/>
    <w:rsid w:val="00123E91"/>
    <w:rsid w:val="00124FC3"/>
    <w:rsid w:val="0014428C"/>
    <w:rsid w:val="0015092F"/>
    <w:rsid w:val="00154F91"/>
    <w:rsid w:val="001B0C7C"/>
    <w:rsid w:val="001E417C"/>
    <w:rsid w:val="00205EFE"/>
    <w:rsid w:val="00227907"/>
    <w:rsid w:val="00241868"/>
    <w:rsid w:val="002540D9"/>
    <w:rsid w:val="00261050"/>
    <w:rsid w:val="00264DAC"/>
    <w:rsid w:val="002B3C88"/>
    <w:rsid w:val="002D737E"/>
    <w:rsid w:val="00334521"/>
    <w:rsid w:val="00366482"/>
    <w:rsid w:val="003B168D"/>
    <w:rsid w:val="003B7117"/>
    <w:rsid w:val="003D1B13"/>
    <w:rsid w:val="004205BD"/>
    <w:rsid w:val="0042149D"/>
    <w:rsid w:val="00436419"/>
    <w:rsid w:val="00450617"/>
    <w:rsid w:val="00451359"/>
    <w:rsid w:val="004677EC"/>
    <w:rsid w:val="00467EAD"/>
    <w:rsid w:val="004911EF"/>
    <w:rsid w:val="004A7DFC"/>
    <w:rsid w:val="004D6DE1"/>
    <w:rsid w:val="004E0F50"/>
    <w:rsid w:val="00501318"/>
    <w:rsid w:val="005865E5"/>
    <w:rsid w:val="005B7772"/>
    <w:rsid w:val="005D2A2B"/>
    <w:rsid w:val="005E719B"/>
    <w:rsid w:val="005F0430"/>
    <w:rsid w:val="005F56EE"/>
    <w:rsid w:val="005F5F2F"/>
    <w:rsid w:val="00627D53"/>
    <w:rsid w:val="00636984"/>
    <w:rsid w:val="00642CB6"/>
    <w:rsid w:val="00652CF2"/>
    <w:rsid w:val="00664A20"/>
    <w:rsid w:val="00691FB1"/>
    <w:rsid w:val="00693704"/>
    <w:rsid w:val="006B4E41"/>
    <w:rsid w:val="006B7344"/>
    <w:rsid w:val="006E1CFD"/>
    <w:rsid w:val="006F7588"/>
    <w:rsid w:val="00707B9A"/>
    <w:rsid w:val="0071781A"/>
    <w:rsid w:val="00731610"/>
    <w:rsid w:val="007325D4"/>
    <w:rsid w:val="00757F41"/>
    <w:rsid w:val="007607BB"/>
    <w:rsid w:val="00775290"/>
    <w:rsid w:val="007B22D6"/>
    <w:rsid w:val="007C6884"/>
    <w:rsid w:val="007D0A04"/>
    <w:rsid w:val="00805D21"/>
    <w:rsid w:val="00833E76"/>
    <w:rsid w:val="00836BE2"/>
    <w:rsid w:val="00867A37"/>
    <w:rsid w:val="00873644"/>
    <w:rsid w:val="00891FF3"/>
    <w:rsid w:val="008D7B91"/>
    <w:rsid w:val="008E119E"/>
    <w:rsid w:val="008F17D6"/>
    <w:rsid w:val="00903D2E"/>
    <w:rsid w:val="00924F68"/>
    <w:rsid w:val="00925DFA"/>
    <w:rsid w:val="00953B4B"/>
    <w:rsid w:val="00956ABD"/>
    <w:rsid w:val="00957777"/>
    <w:rsid w:val="00964048"/>
    <w:rsid w:val="0096625C"/>
    <w:rsid w:val="00971026"/>
    <w:rsid w:val="00974558"/>
    <w:rsid w:val="00975D2B"/>
    <w:rsid w:val="009A1749"/>
    <w:rsid w:val="009A1ABA"/>
    <w:rsid w:val="009A213A"/>
    <w:rsid w:val="009C1AA6"/>
    <w:rsid w:val="00A25A29"/>
    <w:rsid w:val="00A34069"/>
    <w:rsid w:val="00A7551B"/>
    <w:rsid w:val="00A75887"/>
    <w:rsid w:val="00AB1175"/>
    <w:rsid w:val="00AB60F9"/>
    <w:rsid w:val="00AC443D"/>
    <w:rsid w:val="00AE7305"/>
    <w:rsid w:val="00AF0EB0"/>
    <w:rsid w:val="00AF4059"/>
    <w:rsid w:val="00B96C71"/>
    <w:rsid w:val="00BB1D5F"/>
    <w:rsid w:val="00BC6CA0"/>
    <w:rsid w:val="00BE0BB8"/>
    <w:rsid w:val="00BF2194"/>
    <w:rsid w:val="00C038E7"/>
    <w:rsid w:val="00C10302"/>
    <w:rsid w:val="00C16D3E"/>
    <w:rsid w:val="00C205A7"/>
    <w:rsid w:val="00C54B8C"/>
    <w:rsid w:val="00C979AD"/>
    <w:rsid w:val="00CA2431"/>
    <w:rsid w:val="00CA6C51"/>
    <w:rsid w:val="00CB2127"/>
    <w:rsid w:val="00CC2926"/>
    <w:rsid w:val="00CE6A95"/>
    <w:rsid w:val="00CF7990"/>
    <w:rsid w:val="00D021CE"/>
    <w:rsid w:val="00D102B0"/>
    <w:rsid w:val="00D2018C"/>
    <w:rsid w:val="00D627CE"/>
    <w:rsid w:val="00D74175"/>
    <w:rsid w:val="00D76690"/>
    <w:rsid w:val="00DA2667"/>
    <w:rsid w:val="00DC46D9"/>
    <w:rsid w:val="00DD474D"/>
    <w:rsid w:val="00DE08FE"/>
    <w:rsid w:val="00DF438C"/>
    <w:rsid w:val="00E45DE6"/>
    <w:rsid w:val="00E97D0E"/>
    <w:rsid w:val="00EC46A3"/>
    <w:rsid w:val="00EE3C75"/>
    <w:rsid w:val="00EE7386"/>
    <w:rsid w:val="00F124CA"/>
    <w:rsid w:val="00F64FC5"/>
    <w:rsid w:val="00F76859"/>
    <w:rsid w:val="00F83795"/>
    <w:rsid w:val="00F83EE1"/>
    <w:rsid w:val="00F85F4C"/>
    <w:rsid w:val="00FE0F08"/>
    <w:rsid w:val="00FE68AC"/>
    <w:rsid w:val="00FF2A5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1C9E8"/>
  <w15:docId w15:val="{F395584D-2854-4288-94F5-C415CB4B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8A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49D"/>
    <w:pPr>
      <w:keepNext/>
      <w:keepLines/>
      <w:numPr>
        <w:numId w:val="1"/>
      </w:numPr>
      <w:spacing w:before="480" w:line="276" w:lineRule="auto"/>
      <w:outlineLvl w:val="0"/>
    </w:pPr>
    <w:rPr>
      <w:rFonts w:asciiTheme="minorHAnsi" w:eastAsiaTheme="majorEastAsia" w:hAnsiTheme="minorHAnsi" w:cstheme="minorHAnsi"/>
      <w:b/>
      <w:bCs/>
      <w:color w:val="DD7D1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417C"/>
    <w:pPr>
      <w:numPr>
        <w:ilvl w:val="1"/>
        <w:numId w:val="2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Indented"/>
    <w:link w:val="Heading3Char"/>
    <w:uiPriority w:val="9"/>
    <w:unhideWhenUsed/>
    <w:qFormat/>
    <w:rsid w:val="004D6DE1"/>
    <w:pPr>
      <w:numPr>
        <w:ilvl w:val="2"/>
      </w:numPr>
      <w:ind w:left="1702" w:hanging="851"/>
      <w:outlineLvl w:val="2"/>
    </w:pPr>
    <w:rPr>
      <w:bCs/>
      <w:sz w:val="28"/>
    </w:rPr>
  </w:style>
  <w:style w:type="paragraph" w:styleId="Heading4">
    <w:name w:val="heading 4"/>
    <w:basedOn w:val="Heading3"/>
    <w:next w:val="NormalIndented"/>
    <w:link w:val="Heading4Char"/>
    <w:uiPriority w:val="9"/>
    <w:unhideWhenUsed/>
    <w:qFormat/>
    <w:rsid w:val="009A1ABA"/>
    <w:pPr>
      <w:numPr>
        <w:ilvl w:val="0"/>
        <w:numId w:val="3"/>
      </w:numPr>
      <w:ind w:left="1701" w:hanging="567"/>
      <w:outlineLvl w:val="3"/>
    </w:pPr>
    <w:rPr>
      <w:bCs w:val="0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610"/>
    <w:pPr>
      <w:keepNext/>
      <w:keepLines/>
      <w:spacing w:before="200" w:line="276" w:lineRule="auto"/>
      <w:ind w:left="851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2E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2E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2E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2E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6EE"/>
  </w:style>
  <w:style w:type="paragraph" w:styleId="Footer">
    <w:name w:val="footer"/>
    <w:basedOn w:val="Normal"/>
    <w:link w:val="FooterChar"/>
    <w:uiPriority w:val="99"/>
    <w:unhideWhenUsed/>
    <w:rsid w:val="005F56EE"/>
    <w:pPr>
      <w:tabs>
        <w:tab w:val="center" w:pos="4680"/>
        <w:tab w:val="right" w:pos="9360"/>
      </w:tabs>
      <w:spacing w:before="360"/>
      <w:ind w:left="851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6EE"/>
  </w:style>
  <w:style w:type="table" w:styleId="TableGrid">
    <w:name w:val="Table Grid"/>
    <w:basedOn w:val="TableNormal"/>
    <w:uiPriority w:val="59"/>
    <w:rsid w:val="005F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6EE"/>
    <w:pPr>
      <w:spacing w:before="360"/>
      <w:ind w:left="851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32E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32EFA"/>
  </w:style>
  <w:style w:type="character" w:styleId="CommentReference">
    <w:name w:val="annotation reference"/>
    <w:basedOn w:val="DefaultParagraphFont"/>
    <w:uiPriority w:val="99"/>
    <w:semiHidden/>
    <w:unhideWhenUsed/>
    <w:rsid w:val="006B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41"/>
    <w:pPr>
      <w:spacing w:before="360" w:after="200"/>
      <w:ind w:left="851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4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149D"/>
    <w:rPr>
      <w:rFonts w:eastAsiaTheme="majorEastAsia" w:cstheme="minorHAnsi"/>
      <w:b/>
      <w:bCs/>
      <w:color w:val="DD7D1F"/>
      <w:sz w:val="36"/>
      <w:szCs w:val="28"/>
    </w:rPr>
  </w:style>
  <w:style w:type="paragraph" w:customStyle="1" w:styleId="PersonalName">
    <w:name w:val="Personal Name"/>
    <w:basedOn w:val="Title"/>
    <w:rsid w:val="00032EF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16D3E"/>
    <w:pPr>
      <w:spacing w:before="3600" w:after="300"/>
      <w:contextualSpacing/>
      <w:jc w:val="center"/>
    </w:pPr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D3E"/>
    <w:rPr>
      <w:rFonts w:asciiTheme="majorHAnsi" w:eastAsiaTheme="majorEastAsia" w:hAnsiTheme="majorHAnsi" w:cstheme="majorBidi"/>
      <w:color w:val="DD7D1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E417C"/>
    <w:rPr>
      <w:rFonts w:eastAsiaTheme="majorEastAsia" w:cstheme="minorHAnsi"/>
      <w:b/>
      <w:color w:val="DD7D1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DE1"/>
    <w:rPr>
      <w:rFonts w:eastAsiaTheme="majorEastAsia" w:cstheme="minorHAnsi"/>
      <w:b/>
      <w:bCs/>
      <w:color w:val="DD7D1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ABA"/>
    <w:rPr>
      <w:rFonts w:eastAsiaTheme="majorEastAsia" w:cstheme="minorHAnsi"/>
      <w:b/>
      <w:i/>
      <w:iCs/>
      <w:color w:val="DD7D1F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61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2E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2EF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2E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2EFA"/>
    <w:pPr>
      <w:spacing w:before="360" w:after="200"/>
      <w:ind w:left="851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ubtitle">
    <w:name w:val="Subtitle"/>
    <w:next w:val="Normal"/>
    <w:link w:val="SubtitleChar"/>
    <w:autoRedefine/>
    <w:uiPriority w:val="11"/>
    <w:qFormat/>
    <w:rsid w:val="00FF3FFC"/>
    <w:pPr>
      <w:numPr>
        <w:ilvl w:val="1"/>
      </w:numPr>
      <w:spacing w:before="360" w:after="720"/>
      <w:jc w:val="center"/>
    </w:pPr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3FFC"/>
    <w:rPr>
      <w:rFonts w:asciiTheme="majorHAnsi" w:eastAsiaTheme="majorEastAsia" w:hAnsiTheme="majorHAnsi" w:cstheme="majorBidi"/>
      <w:i/>
      <w:iCs/>
      <w:color w:val="371C0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032EFA"/>
    <w:rPr>
      <w:b/>
      <w:bCs/>
    </w:rPr>
  </w:style>
  <w:style w:type="character" w:styleId="Emphasis">
    <w:name w:val="Emphasis"/>
    <w:basedOn w:val="DefaultParagraphFont"/>
    <w:uiPriority w:val="20"/>
    <w:qFormat/>
    <w:rsid w:val="00032EFA"/>
    <w:rPr>
      <w:i/>
      <w:iCs/>
    </w:rPr>
  </w:style>
  <w:style w:type="paragraph" w:styleId="ListParagraph">
    <w:name w:val="List Paragraph"/>
    <w:basedOn w:val="Normal"/>
    <w:uiPriority w:val="34"/>
    <w:qFormat/>
    <w:rsid w:val="00032EFA"/>
    <w:pPr>
      <w:spacing w:before="36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32EFA"/>
    <w:pPr>
      <w:spacing w:before="360" w:after="200" w:line="276" w:lineRule="auto"/>
      <w:ind w:left="851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32E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D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04040" w:themeColor="text1" w:themeTint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D2E"/>
    <w:rPr>
      <w:b/>
      <w:bCs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EF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D2E"/>
    <w:rPr>
      <w:b/>
      <w:bCs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2EF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32E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2E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2EFA"/>
    <w:pPr>
      <w:outlineLvl w:val="9"/>
    </w:pPr>
  </w:style>
  <w:style w:type="paragraph" w:customStyle="1" w:styleId="DocumentNumber">
    <w:name w:val="Document Number"/>
    <w:basedOn w:val="Normal"/>
    <w:qFormat/>
    <w:rsid w:val="00FF2A5C"/>
    <w:pPr>
      <w:spacing w:before="720" w:after="720" w:line="276" w:lineRule="auto"/>
      <w:jc w:val="center"/>
    </w:pPr>
    <w:rPr>
      <w:rFonts w:ascii="Courier New" w:eastAsiaTheme="minorEastAsia" w:hAnsi="Courier New" w:cstheme="minorBidi"/>
      <w:sz w:val="18"/>
      <w:szCs w:val="22"/>
    </w:rPr>
  </w:style>
  <w:style w:type="paragraph" w:customStyle="1" w:styleId="TableText">
    <w:name w:val="Table Text"/>
    <w:basedOn w:val="Normal"/>
    <w:rsid w:val="000665E0"/>
    <w:pPr>
      <w:jc w:val="center"/>
    </w:pPr>
    <w:rPr>
      <w:rFonts w:ascii="Lucida Sans" w:hAnsi="Lucida Sans" w:cs="Arial"/>
      <w:lang w:val="en-US"/>
    </w:rPr>
  </w:style>
  <w:style w:type="paragraph" w:customStyle="1" w:styleId="InsideHeader">
    <w:name w:val="Inside Header"/>
    <w:basedOn w:val="Normal"/>
    <w:qFormat/>
    <w:rsid w:val="00451359"/>
    <w:pPr>
      <w:spacing w:line="276" w:lineRule="auto"/>
      <w:ind w:left="851"/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C6CA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BE0BB8"/>
    <w:pPr>
      <w:spacing w:before="360"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BB8"/>
    <w:pPr>
      <w:spacing w:before="360"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0BB8"/>
    <w:rPr>
      <w:color w:val="0000FF" w:themeColor="hyperlink"/>
      <w:u w:val="single"/>
    </w:rPr>
  </w:style>
  <w:style w:type="paragraph" w:customStyle="1" w:styleId="RecordofRevision">
    <w:name w:val="Record of Revision"/>
    <w:basedOn w:val="Subtitle"/>
    <w:next w:val="Normal"/>
    <w:autoRedefine/>
    <w:qFormat/>
    <w:rsid w:val="008D7B91"/>
    <w:pPr>
      <w:jc w:val="left"/>
    </w:pPr>
    <w:rPr>
      <w:color w:val="auto"/>
      <w:sz w:val="28"/>
    </w:rPr>
  </w:style>
  <w:style w:type="paragraph" w:customStyle="1" w:styleId="CopyrightBody">
    <w:name w:val="Copyright Body"/>
    <w:basedOn w:val="Normal"/>
    <w:qFormat/>
    <w:rsid w:val="00AB1175"/>
    <w:pPr>
      <w:spacing w:before="360" w:after="200" w:line="276" w:lineRule="auto"/>
    </w:pPr>
    <w:rPr>
      <w:rFonts w:asciiTheme="minorHAnsi" w:eastAsiaTheme="minorEastAsia" w:hAnsiTheme="minorHAnsi" w:cs="Neo Sans Pro Light"/>
      <w:color w:val="221E1F"/>
      <w:sz w:val="22"/>
      <w:szCs w:val="16"/>
    </w:rPr>
  </w:style>
  <w:style w:type="paragraph" w:customStyle="1" w:styleId="TableHeader">
    <w:name w:val="Table Header"/>
    <w:next w:val="TableText"/>
    <w:qFormat/>
    <w:rsid w:val="00FE0F08"/>
    <w:rPr>
      <w:rFonts w:asciiTheme="majorHAnsi" w:eastAsia="Times New Roman" w:hAnsiTheme="majorHAnsi" w:cs="Arial"/>
      <w:b/>
      <w:sz w:val="20"/>
      <w:szCs w:val="20"/>
      <w:lang w:val="en-US"/>
    </w:rPr>
  </w:style>
  <w:style w:type="paragraph" w:customStyle="1" w:styleId="NormalIndented">
    <w:name w:val="Normal Indented"/>
    <w:basedOn w:val="Normal"/>
    <w:qFormat/>
    <w:rsid w:val="00D74175"/>
    <w:pPr>
      <w:spacing w:before="360" w:after="200" w:line="276" w:lineRule="auto"/>
      <w:ind w:left="170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pyrightInformationHeading">
    <w:name w:val="Copyright Information Heading"/>
    <w:basedOn w:val="RecordofRevision"/>
    <w:qFormat/>
    <w:rsid w:val="00836BE2"/>
    <w:pPr>
      <w:spacing w:before="720" w:after="360"/>
    </w:pPr>
  </w:style>
  <w:style w:type="paragraph" w:customStyle="1" w:styleId="Heading1nonumbering">
    <w:name w:val="Heading 1 (no numbering)"/>
    <w:basedOn w:val="Heading1"/>
    <w:next w:val="Normal"/>
    <w:qFormat/>
    <w:rsid w:val="00450617"/>
    <w:pPr>
      <w:numPr>
        <w:numId w:val="0"/>
      </w:numPr>
      <w:ind w:left="851"/>
    </w:pPr>
  </w:style>
  <w:style w:type="paragraph" w:customStyle="1" w:styleId="Heading2nonumbering">
    <w:name w:val="Heading 2 (no numbering)"/>
    <w:basedOn w:val="Heading2"/>
    <w:next w:val="Normal"/>
    <w:qFormat/>
    <w:rsid w:val="00450617"/>
    <w:pPr>
      <w:numPr>
        <w:ilvl w:val="0"/>
        <w:numId w:val="0"/>
      </w:numPr>
      <w:ind w:left="851"/>
    </w:pPr>
  </w:style>
  <w:style w:type="paragraph" w:customStyle="1" w:styleId="Heading3nonumbering">
    <w:name w:val="Heading 3 (no numbering)"/>
    <w:basedOn w:val="Heading3"/>
    <w:next w:val="NormalIndented"/>
    <w:qFormat/>
    <w:rsid w:val="00450617"/>
    <w:pPr>
      <w:numPr>
        <w:ilvl w:val="0"/>
        <w:numId w:val="0"/>
      </w:numPr>
      <w:ind w:left="1701"/>
    </w:pPr>
  </w:style>
  <w:style w:type="paragraph" w:customStyle="1" w:styleId="Heading4nonumbering">
    <w:name w:val="Heading 4 (no numbering)"/>
    <w:basedOn w:val="Heading4"/>
    <w:next w:val="NormalIndented"/>
    <w:qFormat/>
    <w:rsid w:val="00450617"/>
    <w:pPr>
      <w:numPr>
        <w:numId w:val="0"/>
      </w:numPr>
      <w:ind w:left="1701"/>
    </w:pPr>
  </w:style>
  <w:style w:type="paragraph" w:customStyle="1" w:styleId="TopRightHeader">
    <w:name w:val="Top Right Header"/>
    <w:basedOn w:val="TableText"/>
    <w:qFormat/>
    <w:rsid w:val="0024186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low\Documents\Client%20Files\1.%20SAIT\COAA\Templates%20from%20Steve\02-COAA%20Sample%20Sheets%20Template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5AB9-9562-4A88-9A7F-52FB6F44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02-COAA Sample Sheets Template 2013</Template>
  <TotalTime>2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WFP-CHK-2013-122-A Insulation Installation</vt:lpstr>
    </vt:vector>
  </TitlesOfParts>
  <Manager>Reviewer / Approver Name</Manager>
  <Company>Construction Owners Association of Alberta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Hydrotesting</dc:title>
  <dc:creator>Purslow Communications</dc:creator>
  <cp:lastModifiedBy>Reception</cp:lastModifiedBy>
  <cp:revision>5</cp:revision>
  <cp:lastPrinted>2012-12-11T23:42:00Z</cp:lastPrinted>
  <dcterms:created xsi:type="dcterms:W3CDTF">2013-02-26T20:20:00Z</dcterms:created>
  <dcterms:modified xsi:type="dcterms:W3CDTF">2016-09-15T16:41:00Z</dcterms:modified>
</cp:coreProperties>
</file>