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7200"/>
      </w:tblGrid>
      <w:tr w:rsidR="007D4773" w:rsidRPr="00B85C18">
        <w:trPr>
          <w:trHeight w:val="2124"/>
        </w:trPr>
        <w:tc>
          <w:tcPr>
            <w:tcW w:w="3330" w:type="dxa"/>
          </w:tcPr>
          <w:p w:rsidR="007D4773" w:rsidRPr="00B85C18" w:rsidRDefault="00B363F7">
            <w:pPr>
              <w:pBdr>
                <w:top w:val="single" w:sz="4" w:space="1" w:color="auto"/>
              </w:pBdr>
              <w:jc w:val="center"/>
            </w:pPr>
            <w:r>
              <w:rPr>
                <w:noProof/>
                <w:lang w:eastAsia="en-CA"/>
              </w:rPr>
              <w:drawing>
                <wp:inline distT="0" distB="0" distL="0" distR="0" wp14:anchorId="05B42F60" wp14:editId="6C8A1DE2">
                  <wp:extent cx="1971675" cy="990600"/>
                  <wp:effectExtent l="0" t="0" r="9525" b="0"/>
                  <wp:docPr id="4" name="Picture 4" descr="COAA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A Logo 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990600"/>
                          </a:xfrm>
                          <a:prstGeom prst="rect">
                            <a:avLst/>
                          </a:prstGeom>
                          <a:noFill/>
                          <a:ln>
                            <a:noFill/>
                          </a:ln>
                        </pic:spPr>
                      </pic:pic>
                    </a:graphicData>
                  </a:graphic>
                </wp:inline>
              </w:drawing>
            </w:r>
          </w:p>
        </w:tc>
        <w:tc>
          <w:tcPr>
            <w:tcW w:w="7200" w:type="dxa"/>
          </w:tcPr>
          <w:p w:rsidR="00EC38B2" w:rsidRPr="00811D87" w:rsidRDefault="00EC38B2" w:rsidP="00EC38B2">
            <w:pPr>
              <w:tabs>
                <w:tab w:val="left" w:pos="372"/>
                <w:tab w:val="left" w:pos="1092"/>
              </w:tabs>
              <w:jc w:val="center"/>
              <w:rPr>
                <w:rFonts w:ascii="Calibri Light" w:hAnsi="Calibri Light"/>
                <w:b/>
                <w:sz w:val="22"/>
                <w:szCs w:val="22"/>
                <w:u w:val="single"/>
              </w:rPr>
            </w:pPr>
          </w:p>
          <w:p w:rsidR="00184946" w:rsidRPr="00811D87" w:rsidRDefault="00484396" w:rsidP="00EC38B2">
            <w:pPr>
              <w:tabs>
                <w:tab w:val="left" w:pos="372"/>
                <w:tab w:val="left" w:pos="1092"/>
              </w:tabs>
              <w:jc w:val="center"/>
              <w:rPr>
                <w:rFonts w:ascii="Calibri Light" w:hAnsi="Calibri Light"/>
                <w:b/>
                <w:sz w:val="28"/>
                <w:szCs w:val="28"/>
              </w:rPr>
            </w:pPr>
            <w:r w:rsidRPr="00811D87">
              <w:rPr>
                <w:rFonts w:ascii="Calibri Light" w:hAnsi="Calibri Light"/>
                <w:b/>
                <w:sz w:val="28"/>
                <w:szCs w:val="28"/>
              </w:rPr>
              <w:t>Physical Demands Analysis</w:t>
            </w:r>
          </w:p>
          <w:p w:rsidR="00484396" w:rsidRPr="00811D87" w:rsidRDefault="00484396" w:rsidP="00EC38B2">
            <w:pPr>
              <w:tabs>
                <w:tab w:val="left" w:pos="372"/>
                <w:tab w:val="left" w:pos="1092"/>
              </w:tabs>
              <w:jc w:val="center"/>
              <w:rPr>
                <w:rFonts w:ascii="Calibri Light" w:hAnsi="Calibri Light"/>
                <w:b/>
                <w:sz w:val="28"/>
                <w:szCs w:val="28"/>
              </w:rPr>
            </w:pPr>
          </w:p>
          <w:p w:rsidR="00484396" w:rsidRPr="00811D87" w:rsidRDefault="006C3827" w:rsidP="00EC38B2">
            <w:pPr>
              <w:tabs>
                <w:tab w:val="left" w:pos="372"/>
                <w:tab w:val="left" w:pos="1092"/>
              </w:tabs>
              <w:jc w:val="center"/>
              <w:rPr>
                <w:rFonts w:ascii="Calibri Light" w:hAnsi="Calibri Light"/>
                <w:b/>
                <w:sz w:val="28"/>
                <w:szCs w:val="28"/>
              </w:rPr>
            </w:pPr>
            <w:r>
              <w:rPr>
                <w:rFonts w:ascii="Calibri Light" w:hAnsi="Calibri Light"/>
                <w:b/>
                <w:sz w:val="28"/>
                <w:szCs w:val="28"/>
              </w:rPr>
              <w:t>HS&amp;E Coordinator</w:t>
            </w:r>
          </w:p>
          <w:p w:rsidR="00484396" w:rsidRPr="00811D87" w:rsidRDefault="00484396" w:rsidP="00EC38B2">
            <w:pPr>
              <w:tabs>
                <w:tab w:val="left" w:pos="372"/>
                <w:tab w:val="left" w:pos="1092"/>
              </w:tabs>
              <w:jc w:val="center"/>
              <w:rPr>
                <w:rFonts w:ascii="Calibri Light" w:hAnsi="Calibri Light"/>
                <w:b/>
                <w:sz w:val="28"/>
                <w:szCs w:val="28"/>
              </w:rPr>
            </w:pPr>
          </w:p>
          <w:p w:rsidR="00484396" w:rsidRPr="00811D87" w:rsidRDefault="00484396" w:rsidP="00EC38B2">
            <w:pPr>
              <w:tabs>
                <w:tab w:val="left" w:pos="372"/>
                <w:tab w:val="left" w:pos="1092"/>
              </w:tabs>
              <w:jc w:val="center"/>
              <w:rPr>
                <w:rFonts w:ascii="Calibri Light" w:hAnsi="Calibri Light"/>
                <w:b/>
                <w:sz w:val="28"/>
                <w:szCs w:val="28"/>
              </w:rPr>
            </w:pPr>
            <w:r w:rsidRPr="00811D87">
              <w:rPr>
                <w:rFonts w:ascii="Calibri Light" w:hAnsi="Calibri Light"/>
                <w:b/>
                <w:sz w:val="28"/>
                <w:szCs w:val="28"/>
              </w:rPr>
              <w:t xml:space="preserve">Prepared for:  </w:t>
            </w:r>
          </w:p>
          <w:p w:rsidR="00484396" w:rsidRPr="00B85C18" w:rsidRDefault="00484396" w:rsidP="00EC38B2">
            <w:pPr>
              <w:tabs>
                <w:tab w:val="left" w:pos="372"/>
                <w:tab w:val="left" w:pos="1092"/>
              </w:tabs>
              <w:jc w:val="center"/>
              <w:rPr>
                <w:b/>
                <w:sz w:val="28"/>
                <w:szCs w:val="28"/>
              </w:rPr>
            </w:pPr>
            <w:r w:rsidRPr="00811D87">
              <w:rPr>
                <w:rFonts w:ascii="Calibri Light" w:hAnsi="Calibri Light"/>
                <w:b/>
                <w:sz w:val="28"/>
                <w:szCs w:val="28"/>
              </w:rPr>
              <w:t>Construction Owners Association of Alberta</w:t>
            </w:r>
          </w:p>
        </w:tc>
      </w:tr>
    </w:tbl>
    <w:p w:rsidR="007D4773" w:rsidRPr="00B85C18" w:rsidRDefault="007D4773">
      <w:pPr>
        <w:pStyle w:val="Heading5"/>
        <w:spacing w:before="120"/>
        <w:rPr>
          <w:sz w:val="22"/>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205"/>
        <w:gridCol w:w="1452"/>
        <w:gridCol w:w="2058"/>
        <w:gridCol w:w="1627"/>
        <w:gridCol w:w="1883"/>
      </w:tblGrid>
      <w:tr w:rsidR="007D4773" w:rsidRPr="0024406E" w:rsidTr="00D60AE7">
        <w:trPr>
          <w:cantSplit/>
        </w:trPr>
        <w:tc>
          <w:tcPr>
            <w:tcW w:w="1305" w:type="dxa"/>
            <w:shd w:val="pct15" w:color="auto" w:fill="FFFFFF"/>
          </w:tcPr>
          <w:p w:rsidR="007D4773" w:rsidRPr="0024406E" w:rsidRDefault="007D4773">
            <w:pPr>
              <w:rPr>
                <w:rFonts w:ascii="Calibri" w:hAnsi="Calibri"/>
                <w:sz w:val="22"/>
                <w:szCs w:val="22"/>
              </w:rPr>
            </w:pPr>
            <w:r w:rsidRPr="0024406E">
              <w:rPr>
                <w:rFonts w:ascii="Calibri" w:hAnsi="Calibri"/>
                <w:b/>
                <w:sz w:val="22"/>
                <w:szCs w:val="22"/>
              </w:rPr>
              <w:t>Job Title:</w:t>
            </w:r>
          </w:p>
        </w:tc>
        <w:tc>
          <w:tcPr>
            <w:tcW w:w="2205" w:type="dxa"/>
          </w:tcPr>
          <w:p w:rsidR="007D4773" w:rsidRPr="0024406E" w:rsidRDefault="006C3827">
            <w:pPr>
              <w:pStyle w:val="Footer"/>
              <w:tabs>
                <w:tab w:val="clear" w:pos="4320"/>
                <w:tab w:val="clear" w:pos="8640"/>
              </w:tabs>
              <w:rPr>
                <w:rFonts w:ascii="Calibri" w:hAnsi="Calibri"/>
                <w:sz w:val="22"/>
                <w:szCs w:val="22"/>
                <w:lang w:val="en-CA"/>
              </w:rPr>
            </w:pPr>
            <w:r>
              <w:rPr>
                <w:rFonts w:ascii="Calibri" w:hAnsi="Calibri"/>
                <w:sz w:val="22"/>
                <w:szCs w:val="22"/>
                <w:lang w:val="en-CA"/>
              </w:rPr>
              <w:t>HS&amp;E Coordinator</w:t>
            </w:r>
          </w:p>
        </w:tc>
        <w:tc>
          <w:tcPr>
            <w:tcW w:w="1452" w:type="dxa"/>
            <w:shd w:val="pct15" w:color="auto" w:fill="FFFFFF"/>
          </w:tcPr>
          <w:p w:rsidR="007D4773" w:rsidRPr="0024406E" w:rsidRDefault="002627A1">
            <w:pPr>
              <w:pStyle w:val="Footer"/>
              <w:tabs>
                <w:tab w:val="clear" w:pos="4320"/>
                <w:tab w:val="clear" w:pos="8640"/>
              </w:tabs>
              <w:rPr>
                <w:rFonts w:ascii="Calibri" w:hAnsi="Calibri"/>
                <w:b/>
                <w:sz w:val="22"/>
                <w:szCs w:val="22"/>
              </w:rPr>
            </w:pPr>
            <w:r w:rsidRPr="0024406E">
              <w:rPr>
                <w:rFonts w:ascii="Calibri" w:hAnsi="Calibri"/>
                <w:b/>
                <w:sz w:val="22"/>
                <w:szCs w:val="22"/>
              </w:rPr>
              <w:t>Assessment Location</w:t>
            </w:r>
            <w:r w:rsidR="007D4773" w:rsidRPr="0024406E">
              <w:rPr>
                <w:rFonts w:ascii="Calibri" w:hAnsi="Calibri"/>
                <w:b/>
                <w:sz w:val="22"/>
                <w:szCs w:val="22"/>
              </w:rPr>
              <w:t>:</w:t>
            </w:r>
          </w:p>
        </w:tc>
        <w:tc>
          <w:tcPr>
            <w:tcW w:w="2058" w:type="dxa"/>
          </w:tcPr>
          <w:p w:rsidR="009A2B0D" w:rsidRPr="0024406E" w:rsidRDefault="009A2B0D">
            <w:pPr>
              <w:pStyle w:val="Footer"/>
              <w:tabs>
                <w:tab w:val="clear" w:pos="4320"/>
                <w:tab w:val="clear" w:pos="8640"/>
              </w:tabs>
              <w:rPr>
                <w:rFonts w:ascii="Calibri" w:hAnsi="Calibri"/>
                <w:sz w:val="22"/>
                <w:szCs w:val="22"/>
              </w:rPr>
            </w:pPr>
          </w:p>
        </w:tc>
        <w:tc>
          <w:tcPr>
            <w:tcW w:w="1627" w:type="dxa"/>
            <w:shd w:val="pct15" w:color="auto" w:fill="FFFFFF"/>
          </w:tcPr>
          <w:p w:rsidR="007D4773" w:rsidRPr="0024406E" w:rsidRDefault="005F62DC">
            <w:pPr>
              <w:rPr>
                <w:rFonts w:ascii="Calibri" w:hAnsi="Calibri"/>
                <w:b/>
                <w:sz w:val="22"/>
                <w:szCs w:val="22"/>
              </w:rPr>
            </w:pPr>
            <w:r>
              <w:rPr>
                <w:rFonts w:ascii="Calibri" w:hAnsi="Calibri"/>
                <w:b/>
                <w:sz w:val="22"/>
                <w:szCs w:val="22"/>
              </w:rPr>
              <w:t>Data Collection</w:t>
            </w:r>
            <w:r w:rsidRPr="0024406E">
              <w:rPr>
                <w:rFonts w:ascii="Calibri" w:hAnsi="Calibri"/>
                <w:b/>
                <w:sz w:val="22"/>
                <w:szCs w:val="22"/>
              </w:rPr>
              <w:t xml:space="preserve"> </w:t>
            </w:r>
            <w:r w:rsidR="007D4773" w:rsidRPr="0024406E">
              <w:rPr>
                <w:rFonts w:ascii="Calibri" w:hAnsi="Calibri"/>
                <w:b/>
                <w:sz w:val="22"/>
                <w:szCs w:val="22"/>
              </w:rPr>
              <w:t>Date:</w:t>
            </w:r>
          </w:p>
        </w:tc>
        <w:tc>
          <w:tcPr>
            <w:tcW w:w="1883" w:type="dxa"/>
          </w:tcPr>
          <w:p w:rsidR="007D4773" w:rsidRPr="0024406E" w:rsidRDefault="007D4773">
            <w:pPr>
              <w:rPr>
                <w:rFonts w:ascii="Calibri" w:hAnsi="Calibri"/>
                <w:sz w:val="22"/>
                <w:szCs w:val="22"/>
              </w:rPr>
            </w:pPr>
          </w:p>
        </w:tc>
      </w:tr>
    </w:tbl>
    <w:p w:rsidR="007D4773" w:rsidRPr="0024406E" w:rsidRDefault="007D4773">
      <w:pPr>
        <w:rPr>
          <w:rFonts w:ascii="Calibri" w:hAnsi="Calibri"/>
          <w:sz w:val="22"/>
          <w:szCs w:val="22"/>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3533"/>
        <w:gridCol w:w="1533"/>
        <w:gridCol w:w="3867"/>
      </w:tblGrid>
      <w:tr w:rsidR="007D4773" w:rsidRPr="0024406E" w:rsidTr="00852EF6">
        <w:tc>
          <w:tcPr>
            <w:tcW w:w="1597" w:type="dxa"/>
            <w:shd w:val="pct15" w:color="auto" w:fill="FFFFFF"/>
          </w:tcPr>
          <w:p w:rsidR="007D4773" w:rsidRPr="0024406E" w:rsidRDefault="007D4773">
            <w:pPr>
              <w:rPr>
                <w:rFonts w:ascii="Calibri" w:hAnsi="Calibri"/>
                <w:b/>
                <w:sz w:val="22"/>
                <w:szCs w:val="22"/>
              </w:rPr>
            </w:pPr>
            <w:r w:rsidRPr="0024406E">
              <w:rPr>
                <w:rFonts w:ascii="Calibri" w:hAnsi="Calibri"/>
                <w:b/>
                <w:sz w:val="22"/>
                <w:szCs w:val="22"/>
              </w:rPr>
              <w:t>Completed By:</w:t>
            </w:r>
          </w:p>
        </w:tc>
        <w:tc>
          <w:tcPr>
            <w:tcW w:w="3533" w:type="dxa"/>
          </w:tcPr>
          <w:p w:rsidR="001A5402" w:rsidRPr="0024406E" w:rsidRDefault="001A5402">
            <w:pPr>
              <w:rPr>
                <w:rFonts w:ascii="Calibri" w:hAnsi="Calibri"/>
                <w:sz w:val="22"/>
                <w:szCs w:val="22"/>
              </w:rPr>
            </w:pPr>
          </w:p>
        </w:tc>
        <w:tc>
          <w:tcPr>
            <w:tcW w:w="1533" w:type="dxa"/>
            <w:shd w:val="pct15" w:color="auto" w:fill="FFFFFF"/>
          </w:tcPr>
          <w:p w:rsidR="007D4773" w:rsidRPr="0024406E" w:rsidRDefault="007D4773">
            <w:pPr>
              <w:rPr>
                <w:rFonts w:ascii="Calibri" w:hAnsi="Calibri"/>
                <w:b/>
                <w:sz w:val="22"/>
                <w:szCs w:val="22"/>
              </w:rPr>
            </w:pPr>
            <w:r w:rsidRPr="0024406E">
              <w:rPr>
                <w:rFonts w:ascii="Calibri" w:hAnsi="Calibri"/>
                <w:b/>
                <w:sz w:val="22"/>
                <w:szCs w:val="22"/>
              </w:rPr>
              <w:t>Submitted on:</w:t>
            </w:r>
          </w:p>
        </w:tc>
        <w:tc>
          <w:tcPr>
            <w:tcW w:w="3867" w:type="dxa"/>
          </w:tcPr>
          <w:p w:rsidR="007D4773" w:rsidRPr="0024406E" w:rsidRDefault="007D4773">
            <w:pPr>
              <w:rPr>
                <w:rFonts w:ascii="Calibri" w:hAnsi="Calibri"/>
                <w:sz w:val="22"/>
                <w:szCs w:val="22"/>
              </w:rPr>
            </w:pPr>
          </w:p>
        </w:tc>
      </w:tr>
    </w:tbl>
    <w:p w:rsidR="007D4773" w:rsidRPr="0024406E" w:rsidRDefault="007D4773">
      <w:pPr>
        <w:pStyle w:val="Footer"/>
        <w:tabs>
          <w:tab w:val="clear" w:pos="4320"/>
          <w:tab w:val="clear" w:pos="8640"/>
        </w:tabs>
        <w:rPr>
          <w:rFonts w:ascii="Calibri" w:hAnsi="Calibri"/>
          <w:sz w:val="22"/>
          <w:szCs w:val="22"/>
          <w:lang w:val="en-CA"/>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8933"/>
      </w:tblGrid>
      <w:tr w:rsidR="00320955" w:rsidRPr="0024406E" w:rsidTr="00852EF6">
        <w:trPr>
          <w:cantSplit/>
          <w:trHeight w:val="260"/>
        </w:trPr>
        <w:tc>
          <w:tcPr>
            <w:tcW w:w="1597" w:type="dxa"/>
            <w:shd w:val="pct15" w:color="auto" w:fill="FFFFFF"/>
          </w:tcPr>
          <w:p w:rsidR="00320955" w:rsidRPr="0024406E" w:rsidRDefault="00320955" w:rsidP="00852E85">
            <w:pPr>
              <w:rPr>
                <w:rFonts w:ascii="Calibri" w:hAnsi="Calibri"/>
                <w:b/>
                <w:sz w:val="22"/>
                <w:szCs w:val="22"/>
              </w:rPr>
            </w:pPr>
            <w:r>
              <w:rPr>
                <w:rFonts w:ascii="Calibri" w:hAnsi="Calibri"/>
                <w:b/>
                <w:sz w:val="22"/>
                <w:szCs w:val="22"/>
              </w:rPr>
              <w:t>Disclaimer</w:t>
            </w:r>
            <w:r w:rsidRPr="0024406E">
              <w:rPr>
                <w:rFonts w:ascii="Calibri" w:hAnsi="Calibri"/>
                <w:b/>
                <w:sz w:val="22"/>
                <w:szCs w:val="22"/>
              </w:rPr>
              <w:t>:</w:t>
            </w:r>
          </w:p>
        </w:tc>
        <w:tc>
          <w:tcPr>
            <w:tcW w:w="8933" w:type="dxa"/>
          </w:tcPr>
          <w:p w:rsidR="00320955" w:rsidRPr="0024406E" w:rsidRDefault="00320955" w:rsidP="00C86FA9">
            <w:pPr>
              <w:jc w:val="both"/>
              <w:rPr>
                <w:rFonts w:ascii="Calibri" w:hAnsi="Calibri"/>
                <w:sz w:val="22"/>
                <w:szCs w:val="22"/>
              </w:rPr>
            </w:pPr>
            <w:r>
              <w:rPr>
                <w:rFonts w:ascii="Calibri" w:hAnsi="Calibri"/>
                <w:sz w:val="22"/>
                <w:szCs w:val="22"/>
              </w:rPr>
              <w:t>The Physical Demands noted in this report may vary depending on company and location. Please contact the company directly to confirm this physical demands analysis is an accurate representation of the specific job title for the specific location.</w:t>
            </w:r>
          </w:p>
        </w:tc>
      </w:tr>
    </w:tbl>
    <w:p w:rsidR="00CC4A02" w:rsidRPr="0024406E" w:rsidRDefault="00CC4A02" w:rsidP="00C608F3">
      <w:pPr>
        <w:ind w:right="1008"/>
        <w:rPr>
          <w:rFonts w:ascii="Calibri" w:hAnsi="Calibri"/>
          <w:sz w:val="22"/>
          <w:szCs w:val="22"/>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8933"/>
      </w:tblGrid>
      <w:tr w:rsidR="00320955" w:rsidRPr="0024406E" w:rsidTr="00852EF6">
        <w:trPr>
          <w:cantSplit/>
          <w:trHeight w:val="539"/>
        </w:trPr>
        <w:tc>
          <w:tcPr>
            <w:tcW w:w="1597" w:type="dxa"/>
            <w:shd w:val="pct15" w:color="auto" w:fill="FFFFFF"/>
          </w:tcPr>
          <w:p w:rsidR="00320955" w:rsidRPr="0024406E" w:rsidRDefault="00320955" w:rsidP="00852E85">
            <w:pPr>
              <w:rPr>
                <w:rFonts w:ascii="Calibri" w:hAnsi="Calibri"/>
                <w:b/>
                <w:sz w:val="22"/>
                <w:szCs w:val="22"/>
              </w:rPr>
            </w:pPr>
            <w:r w:rsidRPr="0024406E">
              <w:rPr>
                <w:rFonts w:ascii="Calibri" w:hAnsi="Calibri"/>
                <w:b/>
                <w:sz w:val="22"/>
                <w:szCs w:val="22"/>
              </w:rPr>
              <w:t>Work Schedule:</w:t>
            </w:r>
          </w:p>
          <w:p w:rsidR="00320955" w:rsidRPr="0024406E" w:rsidRDefault="00320955" w:rsidP="00852E85">
            <w:pPr>
              <w:jc w:val="center"/>
              <w:rPr>
                <w:rFonts w:ascii="Calibri" w:hAnsi="Calibri"/>
                <w:sz w:val="22"/>
                <w:szCs w:val="22"/>
              </w:rPr>
            </w:pPr>
          </w:p>
        </w:tc>
        <w:tc>
          <w:tcPr>
            <w:tcW w:w="8933" w:type="dxa"/>
          </w:tcPr>
          <w:p w:rsidR="009232C8" w:rsidRPr="009232C8" w:rsidRDefault="009232C8" w:rsidP="009232C8">
            <w:pPr>
              <w:rPr>
                <w:rFonts w:ascii="Calibri" w:hAnsi="Calibri"/>
                <w:sz w:val="22"/>
                <w:szCs w:val="22"/>
              </w:rPr>
            </w:pPr>
            <w:r w:rsidRPr="009232C8">
              <w:rPr>
                <w:rFonts w:ascii="Calibri" w:hAnsi="Calibri"/>
                <w:b/>
                <w:sz w:val="22"/>
                <w:szCs w:val="22"/>
              </w:rPr>
              <w:t>Shift Duration:</w:t>
            </w:r>
            <w:r w:rsidR="006C3827">
              <w:rPr>
                <w:rFonts w:ascii="Calibri" w:hAnsi="Calibri"/>
                <w:sz w:val="22"/>
                <w:szCs w:val="22"/>
              </w:rPr>
              <w:t xml:space="preserve"> M</w:t>
            </w:r>
            <w:r w:rsidRPr="009232C8">
              <w:rPr>
                <w:rFonts w:ascii="Calibri" w:hAnsi="Calibri"/>
                <w:sz w:val="22"/>
                <w:szCs w:val="22"/>
              </w:rPr>
              <w:t>ay vary</w:t>
            </w:r>
            <w:r w:rsidR="006C3827">
              <w:rPr>
                <w:rFonts w:ascii="Calibri" w:hAnsi="Calibri"/>
                <w:sz w:val="22"/>
                <w:szCs w:val="22"/>
              </w:rPr>
              <w:t xml:space="preserve"> from 8 hours/day to 12 hours/day</w:t>
            </w:r>
          </w:p>
          <w:p w:rsidR="009232C8" w:rsidRPr="009232C8" w:rsidRDefault="009232C8" w:rsidP="009232C8">
            <w:pPr>
              <w:rPr>
                <w:rFonts w:ascii="Calibri" w:hAnsi="Calibri"/>
                <w:sz w:val="22"/>
                <w:szCs w:val="22"/>
              </w:rPr>
            </w:pPr>
            <w:r w:rsidRPr="009232C8">
              <w:rPr>
                <w:rFonts w:ascii="Calibri" w:hAnsi="Calibri"/>
                <w:b/>
                <w:sz w:val="22"/>
                <w:szCs w:val="22"/>
              </w:rPr>
              <w:t xml:space="preserve">Break Schedule: </w:t>
            </w:r>
            <w:r w:rsidRPr="009232C8">
              <w:rPr>
                <w:rFonts w:ascii="Calibri" w:hAnsi="Calibri"/>
                <w:sz w:val="22"/>
                <w:szCs w:val="22"/>
              </w:rPr>
              <w:t>Total of 1 hour break per day</w:t>
            </w:r>
          </w:p>
          <w:p w:rsidR="009232C8" w:rsidRPr="009232C8" w:rsidRDefault="009232C8" w:rsidP="009232C8">
            <w:pPr>
              <w:rPr>
                <w:rFonts w:ascii="Calibri" w:hAnsi="Calibri"/>
                <w:sz w:val="22"/>
                <w:szCs w:val="22"/>
              </w:rPr>
            </w:pPr>
            <w:r w:rsidRPr="009232C8">
              <w:rPr>
                <w:rFonts w:ascii="Calibri" w:hAnsi="Calibri"/>
                <w:b/>
                <w:sz w:val="22"/>
                <w:szCs w:val="22"/>
              </w:rPr>
              <w:t>Shift Rotation:</w:t>
            </w:r>
            <w:r w:rsidR="006C3827">
              <w:rPr>
                <w:rFonts w:ascii="Calibri" w:hAnsi="Calibri"/>
                <w:sz w:val="22"/>
                <w:szCs w:val="22"/>
              </w:rPr>
              <w:t xml:space="preserve"> May vary from a 5 day work week to 14 days on and 7 days off</w:t>
            </w:r>
          </w:p>
          <w:p w:rsidR="009232C8" w:rsidRPr="009232C8" w:rsidRDefault="009232C8" w:rsidP="009232C8">
            <w:pPr>
              <w:rPr>
                <w:rFonts w:ascii="Calibri" w:hAnsi="Calibri"/>
                <w:sz w:val="22"/>
                <w:szCs w:val="22"/>
              </w:rPr>
            </w:pPr>
            <w:r w:rsidRPr="009232C8">
              <w:rPr>
                <w:rFonts w:ascii="Calibri" w:hAnsi="Calibri"/>
                <w:b/>
                <w:sz w:val="22"/>
                <w:szCs w:val="22"/>
              </w:rPr>
              <w:t xml:space="preserve">On call is required: </w:t>
            </w:r>
            <w:r w:rsidR="006C3827">
              <w:rPr>
                <w:rFonts w:ascii="Calibri" w:hAnsi="Calibri"/>
                <w:sz w:val="22"/>
                <w:szCs w:val="22"/>
              </w:rPr>
              <w:t>Yes</w:t>
            </w:r>
          </w:p>
          <w:p w:rsidR="00320955" w:rsidRPr="009232C8" w:rsidRDefault="009232C8" w:rsidP="00852E85">
            <w:pPr>
              <w:rPr>
                <w:rFonts w:ascii="Calibri" w:hAnsi="Calibri"/>
              </w:rPr>
            </w:pPr>
            <w:r w:rsidRPr="009232C8">
              <w:rPr>
                <w:rFonts w:ascii="Calibri" w:hAnsi="Calibri"/>
                <w:b/>
                <w:sz w:val="22"/>
                <w:szCs w:val="22"/>
              </w:rPr>
              <w:t>Overtime required:</w:t>
            </w:r>
            <w:r w:rsidRPr="009232C8">
              <w:rPr>
                <w:rFonts w:ascii="Calibri" w:hAnsi="Calibri"/>
                <w:sz w:val="22"/>
                <w:szCs w:val="22"/>
              </w:rPr>
              <w:t xml:space="preserve"> No; but may be available</w:t>
            </w:r>
          </w:p>
        </w:tc>
      </w:tr>
    </w:tbl>
    <w:p w:rsidR="00A1052E" w:rsidRDefault="00A1052E" w:rsidP="00A1052E">
      <w:pPr>
        <w:rPr>
          <w:rFonts w:ascii="Calibri" w:hAnsi="Calibri"/>
          <w:sz w:val="22"/>
          <w:szCs w:val="22"/>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8933"/>
      </w:tblGrid>
      <w:tr w:rsidR="000214EC" w:rsidRPr="0024406E" w:rsidTr="00852EF6">
        <w:trPr>
          <w:trHeight w:val="421"/>
        </w:trPr>
        <w:tc>
          <w:tcPr>
            <w:tcW w:w="1597" w:type="dxa"/>
            <w:shd w:val="clear" w:color="auto" w:fill="D9D9D9"/>
          </w:tcPr>
          <w:p w:rsidR="000214EC" w:rsidRPr="0024406E" w:rsidRDefault="000214EC" w:rsidP="00811D87">
            <w:pPr>
              <w:rPr>
                <w:rFonts w:ascii="Calibri" w:hAnsi="Calibri"/>
                <w:b/>
                <w:sz w:val="22"/>
                <w:szCs w:val="22"/>
              </w:rPr>
            </w:pPr>
            <w:r>
              <w:rPr>
                <w:rFonts w:ascii="Calibri" w:hAnsi="Calibri"/>
                <w:b/>
                <w:sz w:val="22"/>
                <w:szCs w:val="22"/>
              </w:rPr>
              <w:t>Education / Experience:</w:t>
            </w:r>
          </w:p>
        </w:tc>
        <w:tc>
          <w:tcPr>
            <w:tcW w:w="8933" w:type="dxa"/>
            <w:shd w:val="clear" w:color="auto" w:fill="auto"/>
          </w:tcPr>
          <w:p w:rsidR="000214EC" w:rsidRPr="00320955" w:rsidRDefault="000214EC" w:rsidP="00C86FA9">
            <w:pPr>
              <w:jc w:val="both"/>
              <w:rPr>
                <w:rFonts w:ascii="Calibri" w:hAnsi="Calibri"/>
                <w:b/>
                <w:sz w:val="22"/>
                <w:szCs w:val="22"/>
              </w:rPr>
            </w:pPr>
            <w:r w:rsidRPr="00320955">
              <w:rPr>
                <w:rFonts w:ascii="Calibri" w:hAnsi="Calibri"/>
                <w:b/>
                <w:sz w:val="22"/>
                <w:szCs w:val="22"/>
              </w:rPr>
              <w:t>Education required:</w:t>
            </w:r>
            <w:r w:rsidR="006C3827">
              <w:rPr>
                <w:rFonts w:ascii="Calibri" w:hAnsi="Calibri"/>
                <w:b/>
                <w:sz w:val="22"/>
                <w:szCs w:val="22"/>
              </w:rPr>
              <w:t xml:space="preserve"> </w:t>
            </w:r>
            <w:r w:rsidR="006C3827" w:rsidRPr="006C3827">
              <w:rPr>
                <w:rFonts w:ascii="Calibri" w:hAnsi="Calibri"/>
                <w:sz w:val="22"/>
                <w:szCs w:val="22"/>
              </w:rPr>
              <w:t>A Post Secondary Education with an Occupational Health &amp; Safety designation.</w:t>
            </w:r>
          </w:p>
          <w:p w:rsidR="000214EC" w:rsidRPr="006C3827" w:rsidRDefault="000214EC" w:rsidP="00C86FA9">
            <w:pPr>
              <w:jc w:val="both"/>
              <w:rPr>
                <w:rFonts w:ascii="Calibri" w:hAnsi="Calibri"/>
                <w:sz w:val="22"/>
                <w:szCs w:val="22"/>
              </w:rPr>
            </w:pPr>
            <w:r w:rsidRPr="00320955">
              <w:rPr>
                <w:rFonts w:ascii="Calibri" w:hAnsi="Calibri"/>
                <w:b/>
                <w:sz w:val="22"/>
                <w:szCs w:val="22"/>
              </w:rPr>
              <w:t>Hours required for position:</w:t>
            </w:r>
            <w:r w:rsidR="006C3827">
              <w:rPr>
                <w:rFonts w:ascii="Calibri" w:hAnsi="Calibri"/>
                <w:b/>
                <w:sz w:val="22"/>
                <w:szCs w:val="22"/>
              </w:rPr>
              <w:t xml:space="preserve"> </w:t>
            </w:r>
            <w:r w:rsidR="006C3827">
              <w:rPr>
                <w:rFonts w:ascii="Calibri" w:hAnsi="Calibri"/>
                <w:sz w:val="22"/>
                <w:szCs w:val="22"/>
              </w:rPr>
              <w:t>N/A</w:t>
            </w:r>
          </w:p>
          <w:p w:rsidR="00320955" w:rsidRPr="009232C8" w:rsidRDefault="00320955" w:rsidP="00C86FA9">
            <w:pPr>
              <w:jc w:val="both"/>
              <w:rPr>
                <w:rFonts w:ascii="Calibri" w:hAnsi="Calibri"/>
              </w:rPr>
            </w:pPr>
            <w:r w:rsidRPr="00D62E90">
              <w:rPr>
                <w:rFonts w:ascii="Calibri" w:hAnsi="Calibri"/>
                <w:b/>
                <w:sz w:val="22"/>
                <w:szCs w:val="22"/>
              </w:rPr>
              <w:t xml:space="preserve">Tickets that may be </w:t>
            </w:r>
            <w:r w:rsidRPr="009232C8">
              <w:rPr>
                <w:rFonts w:ascii="Calibri" w:hAnsi="Calibri"/>
                <w:b/>
                <w:sz w:val="22"/>
                <w:szCs w:val="22"/>
              </w:rPr>
              <w:t xml:space="preserve">required (not limited to): </w:t>
            </w:r>
            <w:r w:rsidR="009232C8" w:rsidRPr="009232C8">
              <w:rPr>
                <w:rFonts w:ascii="Calibri" w:hAnsi="Calibri"/>
                <w:sz w:val="22"/>
                <w:szCs w:val="22"/>
              </w:rPr>
              <w:t>Fall protection, H2S Alive, Wildlife awareness, Ground Disturbance, Elevated Work Platform (EWP) machinery use</w:t>
            </w:r>
            <w:r w:rsidR="00E334D7">
              <w:rPr>
                <w:rFonts w:ascii="Calibri" w:hAnsi="Calibri"/>
                <w:sz w:val="22"/>
                <w:szCs w:val="22"/>
              </w:rPr>
              <w:t>, Confined Space, First Aid, WH</w:t>
            </w:r>
            <w:r w:rsidR="009232C8" w:rsidRPr="009232C8">
              <w:rPr>
                <w:rFonts w:ascii="Calibri" w:hAnsi="Calibri"/>
                <w:sz w:val="22"/>
                <w:szCs w:val="22"/>
              </w:rPr>
              <w:t>MIS, Construction Safety Training Systems (CSTS) and Basic Safety Orientation (BSO).</w:t>
            </w:r>
          </w:p>
        </w:tc>
      </w:tr>
    </w:tbl>
    <w:p w:rsidR="000214EC" w:rsidRDefault="000214EC" w:rsidP="00A1052E">
      <w:pPr>
        <w:rPr>
          <w:rFonts w:ascii="Calibri" w:hAnsi="Calibri"/>
          <w:sz w:val="22"/>
          <w:szCs w:val="22"/>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8933"/>
      </w:tblGrid>
      <w:tr w:rsidR="00320955" w:rsidRPr="0024406E" w:rsidTr="00852EF6">
        <w:trPr>
          <w:trHeight w:val="264"/>
        </w:trPr>
        <w:tc>
          <w:tcPr>
            <w:tcW w:w="1597" w:type="dxa"/>
            <w:shd w:val="clear" w:color="auto" w:fill="D9D9D9"/>
          </w:tcPr>
          <w:p w:rsidR="00320955" w:rsidRPr="0024406E" w:rsidRDefault="00E6608D" w:rsidP="00852E85">
            <w:pPr>
              <w:rPr>
                <w:rFonts w:ascii="Calibri" w:hAnsi="Calibri"/>
                <w:b/>
                <w:sz w:val="22"/>
                <w:szCs w:val="22"/>
              </w:rPr>
            </w:pPr>
            <w:r>
              <w:rPr>
                <w:rFonts w:ascii="Calibri" w:hAnsi="Calibri"/>
                <w:b/>
                <w:sz w:val="22"/>
                <w:szCs w:val="22"/>
              </w:rPr>
              <w:t>Labour Provider</w:t>
            </w:r>
            <w:r w:rsidR="00F9197E">
              <w:rPr>
                <w:rFonts w:ascii="Calibri" w:hAnsi="Calibri"/>
                <w:b/>
                <w:sz w:val="22"/>
                <w:szCs w:val="22"/>
              </w:rPr>
              <w:t>:</w:t>
            </w:r>
          </w:p>
        </w:tc>
        <w:tc>
          <w:tcPr>
            <w:tcW w:w="8933" w:type="dxa"/>
            <w:shd w:val="clear" w:color="auto" w:fill="auto"/>
          </w:tcPr>
          <w:p w:rsidR="00320955" w:rsidRPr="0024406E" w:rsidRDefault="00320955" w:rsidP="00852E85">
            <w:pPr>
              <w:rPr>
                <w:rFonts w:ascii="Calibri" w:hAnsi="Calibri"/>
                <w:sz w:val="22"/>
                <w:szCs w:val="22"/>
              </w:rPr>
            </w:pPr>
            <w:r>
              <w:rPr>
                <w:rFonts w:ascii="Calibri" w:hAnsi="Calibri"/>
                <w:sz w:val="22"/>
                <w:szCs w:val="22"/>
              </w:rPr>
              <w:t xml:space="preserve"> </w:t>
            </w:r>
            <w:r w:rsidR="006C3827">
              <w:rPr>
                <w:rFonts w:ascii="Calibri" w:hAnsi="Calibri"/>
                <w:sz w:val="22"/>
                <w:szCs w:val="22"/>
              </w:rPr>
              <w:t>N/A</w:t>
            </w:r>
          </w:p>
        </w:tc>
      </w:tr>
    </w:tbl>
    <w:p w:rsidR="00320955" w:rsidRPr="0024406E" w:rsidRDefault="00320955" w:rsidP="00A1052E">
      <w:pPr>
        <w:rPr>
          <w:rFonts w:ascii="Calibri" w:hAnsi="Calibri"/>
          <w:sz w:val="22"/>
          <w:szCs w:val="22"/>
        </w:rPr>
      </w:pPr>
    </w:p>
    <w:tbl>
      <w:tblPr>
        <w:tblW w:w="10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1459"/>
        <w:gridCol w:w="1531"/>
        <w:gridCol w:w="5924"/>
      </w:tblGrid>
      <w:tr w:rsidR="00206420" w:rsidRPr="0024406E" w:rsidTr="0069370B">
        <w:trPr>
          <w:trHeight w:val="410"/>
        </w:trPr>
        <w:tc>
          <w:tcPr>
            <w:tcW w:w="767" w:type="pct"/>
            <w:vMerge w:val="restart"/>
            <w:shd w:val="clear" w:color="auto" w:fill="D9D9D9"/>
          </w:tcPr>
          <w:p w:rsidR="00276C92" w:rsidRPr="0024406E" w:rsidRDefault="00276C92" w:rsidP="00206420">
            <w:pPr>
              <w:ind w:right="75"/>
              <w:rPr>
                <w:rFonts w:ascii="Calibri" w:hAnsi="Calibri"/>
                <w:b/>
                <w:sz w:val="22"/>
                <w:szCs w:val="22"/>
              </w:rPr>
            </w:pPr>
            <w:r w:rsidRPr="0024406E">
              <w:rPr>
                <w:rFonts w:ascii="Calibri" w:hAnsi="Calibri"/>
                <w:b/>
                <w:sz w:val="22"/>
                <w:szCs w:val="22"/>
              </w:rPr>
              <w:t>Job Overview:</w:t>
            </w:r>
          </w:p>
        </w:tc>
        <w:tc>
          <w:tcPr>
            <w:tcW w:w="4233" w:type="pct"/>
            <w:gridSpan w:val="3"/>
          </w:tcPr>
          <w:p w:rsidR="009513D3" w:rsidRDefault="00DA1889" w:rsidP="00C34BA8">
            <w:pPr>
              <w:ind w:right="-99"/>
              <w:rPr>
                <w:rFonts w:ascii="Calibri" w:hAnsi="Calibri"/>
                <w:sz w:val="22"/>
                <w:szCs w:val="22"/>
              </w:rPr>
            </w:pPr>
            <w:r>
              <w:rPr>
                <w:rFonts w:ascii="Calibri" w:hAnsi="Calibri"/>
                <w:sz w:val="22"/>
                <w:szCs w:val="22"/>
              </w:rPr>
              <w:t xml:space="preserve">A Health, Safety, &amp; Environmental </w:t>
            </w:r>
            <w:r w:rsidR="000B049B">
              <w:rPr>
                <w:rFonts w:ascii="Calibri" w:hAnsi="Calibri"/>
                <w:sz w:val="22"/>
                <w:szCs w:val="22"/>
              </w:rPr>
              <w:t xml:space="preserve">(HS&amp;E) </w:t>
            </w:r>
            <w:r>
              <w:rPr>
                <w:rFonts w:ascii="Calibri" w:hAnsi="Calibri"/>
                <w:sz w:val="22"/>
                <w:szCs w:val="22"/>
              </w:rPr>
              <w:t xml:space="preserve">Coordinator </w:t>
            </w:r>
            <w:r w:rsidR="00524484">
              <w:rPr>
                <w:rFonts w:ascii="Calibri" w:hAnsi="Calibri"/>
                <w:sz w:val="22"/>
                <w:szCs w:val="22"/>
              </w:rPr>
              <w:t>support</w:t>
            </w:r>
            <w:r w:rsidR="00570D01">
              <w:rPr>
                <w:rFonts w:ascii="Calibri" w:hAnsi="Calibri"/>
                <w:sz w:val="22"/>
                <w:szCs w:val="22"/>
              </w:rPr>
              <w:t>s</w:t>
            </w:r>
            <w:r w:rsidR="00524484">
              <w:rPr>
                <w:rFonts w:ascii="Calibri" w:hAnsi="Calibri"/>
                <w:sz w:val="22"/>
                <w:szCs w:val="22"/>
              </w:rPr>
              <w:t xml:space="preserve"> line management in verifying</w:t>
            </w:r>
            <w:r w:rsidR="00023B65">
              <w:rPr>
                <w:rFonts w:ascii="Calibri" w:hAnsi="Calibri"/>
                <w:sz w:val="22"/>
                <w:szCs w:val="22"/>
              </w:rPr>
              <w:t xml:space="preserve"> that</w:t>
            </w:r>
            <w:r w:rsidR="003D29E6">
              <w:rPr>
                <w:rFonts w:ascii="Calibri" w:hAnsi="Calibri"/>
                <w:sz w:val="22"/>
                <w:szCs w:val="22"/>
              </w:rPr>
              <w:t xml:space="preserve"> health &amp; safety regulation</w:t>
            </w:r>
            <w:r w:rsidR="003800FD">
              <w:rPr>
                <w:rFonts w:ascii="Calibri" w:hAnsi="Calibri"/>
                <w:sz w:val="22"/>
                <w:szCs w:val="22"/>
              </w:rPr>
              <w:t>s</w:t>
            </w:r>
            <w:r w:rsidR="00507C29">
              <w:rPr>
                <w:rFonts w:ascii="Calibri" w:hAnsi="Calibri"/>
                <w:sz w:val="22"/>
                <w:szCs w:val="22"/>
              </w:rPr>
              <w:t xml:space="preserve"> and company standards &amp;</w:t>
            </w:r>
            <w:r w:rsidR="007A7196">
              <w:rPr>
                <w:rFonts w:ascii="Calibri" w:hAnsi="Calibri"/>
                <w:sz w:val="22"/>
                <w:szCs w:val="22"/>
              </w:rPr>
              <w:t xml:space="preserve"> practices</w:t>
            </w:r>
            <w:r w:rsidR="003800FD">
              <w:rPr>
                <w:rFonts w:ascii="Calibri" w:hAnsi="Calibri"/>
                <w:sz w:val="22"/>
                <w:szCs w:val="22"/>
              </w:rPr>
              <w:t xml:space="preserve"> </w:t>
            </w:r>
            <w:r w:rsidR="00023B65">
              <w:rPr>
                <w:rFonts w:ascii="Calibri" w:hAnsi="Calibri"/>
                <w:sz w:val="22"/>
                <w:szCs w:val="22"/>
              </w:rPr>
              <w:t>a</w:t>
            </w:r>
            <w:r w:rsidR="00570D01">
              <w:rPr>
                <w:rFonts w:ascii="Calibri" w:hAnsi="Calibri"/>
                <w:sz w:val="22"/>
                <w:szCs w:val="22"/>
              </w:rPr>
              <w:t>re followed on-site. They will participate in</w:t>
            </w:r>
            <w:r w:rsidR="00C34BA8">
              <w:rPr>
                <w:rFonts w:ascii="Calibri" w:hAnsi="Calibri"/>
                <w:sz w:val="22"/>
                <w:szCs w:val="22"/>
              </w:rPr>
              <w:t xml:space="preserve"> toolbox meetings, present</w:t>
            </w:r>
            <w:r w:rsidR="00023B65">
              <w:rPr>
                <w:rFonts w:ascii="Calibri" w:hAnsi="Calibri"/>
                <w:sz w:val="22"/>
                <w:szCs w:val="22"/>
              </w:rPr>
              <w:t xml:space="preserve"> site safety orientation</w:t>
            </w:r>
            <w:r w:rsidR="00570D01">
              <w:rPr>
                <w:rFonts w:ascii="Calibri" w:hAnsi="Calibri"/>
                <w:sz w:val="22"/>
                <w:szCs w:val="22"/>
              </w:rPr>
              <w:t>s, perform work site walk-arounds</w:t>
            </w:r>
            <w:r w:rsidR="00023B65">
              <w:rPr>
                <w:rFonts w:ascii="Calibri" w:hAnsi="Calibri"/>
                <w:sz w:val="22"/>
                <w:szCs w:val="22"/>
              </w:rPr>
              <w:t xml:space="preserve">, and </w:t>
            </w:r>
            <w:r w:rsidR="00C34BA8">
              <w:rPr>
                <w:rFonts w:ascii="Calibri" w:hAnsi="Calibri"/>
                <w:sz w:val="22"/>
                <w:szCs w:val="22"/>
              </w:rPr>
              <w:t xml:space="preserve">conduct incident investigations. </w:t>
            </w:r>
            <w:r w:rsidR="00D50848" w:rsidRPr="00D50848">
              <w:rPr>
                <w:rFonts w:ascii="Calibri" w:hAnsi="Calibri"/>
                <w:sz w:val="22"/>
                <w:szCs w:val="22"/>
              </w:rPr>
              <w:t>They need to be able to access all work sites, which may require them to drive long distances, walk on uneven surfaces, climb stairs and ladders, or crawl under pipes and overhead hazards.</w:t>
            </w:r>
          </w:p>
          <w:p w:rsidR="003800FD" w:rsidRDefault="003800FD" w:rsidP="003800FD">
            <w:pPr>
              <w:ind w:right="-99"/>
              <w:rPr>
                <w:rFonts w:ascii="Calibri" w:hAnsi="Calibri"/>
                <w:sz w:val="22"/>
                <w:szCs w:val="22"/>
              </w:rPr>
            </w:pPr>
          </w:p>
          <w:p w:rsidR="00276C92" w:rsidRPr="00D50848" w:rsidRDefault="009513D3" w:rsidP="00D50848">
            <w:pPr>
              <w:ind w:right="-99"/>
              <w:rPr>
                <w:rFonts w:ascii="Calibri" w:hAnsi="Calibri"/>
                <w:i/>
                <w:sz w:val="22"/>
                <w:szCs w:val="22"/>
              </w:rPr>
            </w:pPr>
            <w:r w:rsidRPr="00D50848">
              <w:rPr>
                <w:rFonts w:ascii="Calibri" w:hAnsi="Calibri"/>
                <w:i/>
                <w:sz w:val="22"/>
                <w:szCs w:val="22"/>
              </w:rPr>
              <w:t>The physical demands of a Coordinator wil</w:t>
            </w:r>
            <w:r w:rsidR="00524484">
              <w:rPr>
                <w:rFonts w:ascii="Calibri" w:hAnsi="Calibri"/>
                <w:i/>
                <w:sz w:val="22"/>
                <w:szCs w:val="22"/>
              </w:rPr>
              <w:t>l vary depending on the business</w:t>
            </w:r>
            <w:r w:rsidRPr="00D50848">
              <w:rPr>
                <w:rFonts w:ascii="Calibri" w:hAnsi="Calibri"/>
                <w:i/>
                <w:sz w:val="22"/>
                <w:szCs w:val="22"/>
              </w:rPr>
              <w:t xml:space="preserve"> they work in. A HS&amp;E Coordi</w:t>
            </w:r>
            <w:r w:rsidR="00524484">
              <w:rPr>
                <w:rFonts w:ascii="Calibri" w:hAnsi="Calibri"/>
                <w:i/>
                <w:sz w:val="22"/>
                <w:szCs w:val="22"/>
              </w:rPr>
              <w:t>nator can work in areas</w:t>
            </w:r>
            <w:r w:rsidRPr="00D50848">
              <w:rPr>
                <w:rFonts w:ascii="Calibri" w:hAnsi="Calibri"/>
                <w:i/>
                <w:sz w:val="22"/>
                <w:szCs w:val="22"/>
              </w:rPr>
              <w:t xml:space="preserve"> such as pipeli</w:t>
            </w:r>
            <w:r w:rsidR="00524484">
              <w:rPr>
                <w:rFonts w:ascii="Calibri" w:hAnsi="Calibri"/>
                <w:i/>
                <w:sz w:val="22"/>
                <w:szCs w:val="22"/>
              </w:rPr>
              <w:t>ne, highway, industrial</w:t>
            </w:r>
            <w:r w:rsidR="00570D01">
              <w:rPr>
                <w:rFonts w:ascii="Calibri" w:hAnsi="Calibri"/>
                <w:i/>
                <w:sz w:val="22"/>
                <w:szCs w:val="22"/>
              </w:rPr>
              <w:t>, and others</w:t>
            </w:r>
            <w:r w:rsidRPr="00D50848">
              <w:rPr>
                <w:rFonts w:ascii="Calibri" w:hAnsi="Calibri"/>
                <w:i/>
                <w:sz w:val="22"/>
                <w:szCs w:val="22"/>
              </w:rPr>
              <w:t>.</w:t>
            </w:r>
          </w:p>
        </w:tc>
      </w:tr>
      <w:tr w:rsidR="00206420" w:rsidRPr="0024406E" w:rsidTr="00263474">
        <w:trPr>
          <w:trHeight w:val="410"/>
        </w:trPr>
        <w:tc>
          <w:tcPr>
            <w:tcW w:w="767" w:type="pct"/>
            <w:vMerge/>
            <w:shd w:val="clear" w:color="auto" w:fill="D9D9D9"/>
          </w:tcPr>
          <w:p w:rsidR="00276C92" w:rsidRPr="0024406E" w:rsidRDefault="00276C92" w:rsidP="008659C5">
            <w:pPr>
              <w:rPr>
                <w:rFonts w:ascii="Calibri" w:hAnsi="Calibri"/>
                <w:b/>
                <w:sz w:val="22"/>
                <w:szCs w:val="22"/>
              </w:rPr>
            </w:pPr>
          </w:p>
        </w:tc>
        <w:tc>
          <w:tcPr>
            <w:tcW w:w="693" w:type="pct"/>
          </w:tcPr>
          <w:p w:rsidR="00276C92" w:rsidRDefault="00276C92" w:rsidP="00811D87">
            <w:pPr>
              <w:jc w:val="center"/>
              <w:rPr>
                <w:rFonts w:ascii="Calibri" w:hAnsi="Calibri"/>
                <w:sz w:val="22"/>
                <w:szCs w:val="22"/>
              </w:rPr>
            </w:pPr>
            <w:r>
              <w:rPr>
                <w:rFonts w:ascii="Calibri" w:hAnsi="Calibri"/>
                <w:sz w:val="22"/>
                <w:szCs w:val="22"/>
              </w:rPr>
              <w:t>% of shift</w:t>
            </w:r>
          </w:p>
        </w:tc>
        <w:tc>
          <w:tcPr>
            <w:tcW w:w="727" w:type="pct"/>
          </w:tcPr>
          <w:p w:rsidR="00276C92" w:rsidRDefault="00276C92" w:rsidP="00811D87">
            <w:pPr>
              <w:jc w:val="center"/>
              <w:rPr>
                <w:rFonts w:ascii="Calibri" w:hAnsi="Calibri"/>
                <w:sz w:val="22"/>
                <w:szCs w:val="22"/>
              </w:rPr>
            </w:pPr>
            <w:r>
              <w:rPr>
                <w:rFonts w:ascii="Calibri" w:hAnsi="Calibri"/>
                <w:sz w:val="22"/>
                <w:szCs w:val="22"/>
              </w:rPr>
              <w:t>Job Task</w:t>
            </w:r>
          </w:p>
        </w:tc>
        <w:tc>
          <w:tcPr>
            <w:tcW w:w="2813" w:type="pct"/>
            <w:shd w:val="clear" w:color="auto" w:fill="auto"/>
          </w:tcPr>
          <w:p w:rsidR="00276C92" w:rsidRPr="0024406E" w:rsidRDefault="00276C92" w:rsidP="00811D87">
            <w:pPr>
              <w:jc w:val="center"/>
              <w:rPr>
                <w:rFonts w:ascii="Calibri" w:hAnsi="Calibri"/>
                <w:sz w:val="22"/>
                <w:szCs w:val="22"/>
              </w:rPr>
            </w:pPr>
            <w:r>
              <w:rPr>
                <w:rFonts w:ascii="Calibri" w:hAnsi="Calibri"/>
                <w:sz w:val="22"/>
                <w:szCs w:val="22"/>
              </w:rPr>
              <w:t>Task Description</w:t>
            </w:r>
          </w:p>
        </w:tc>
      </w:tr>
      <w:tr w:rsidR="00206420" w:rsidRPr="0024406E" w:rsidTr="00263474">
        <w:trPr>
          <w:trHeight w:val="410"/>
        </w:trPr>
        <w:tc>
          <w:tcPr>
            <w:tcW w:w="767" w:type="pct"/>
            <w:vMerge/>
            <w:shd w:val="clear" w:color="auto" w:fill="D9D9D9"/>
          </w:tcPr>
          <w:p w:rsidR="00276C92" w:rsidRPr="0024406E" w:rsidRDefault="00276C92" w:rsidP="008659C5">
            <w:pPr>
              <w:rPr>
                <w:rFonts w:ascii="Calibri" w:hAnsi="Calibri"/>
                <w:b/>
                <w:sz w:val="22"/>
                <w:szCs w:val="22"/>
              </w:rPr>
            </w:pPr>
          </w:p>
        </w:tc>
        <w:tc>
          <w:tcPr>
            <w:tcW w:w="693" w:type="pct"/>
          </w:tcPr>
          <w:p w:rsidR="00276C92" w:rsidRDefault="00944174" w:rsidP="00D60AE7">
            <w:pPr>
              <w:jc w:val="center"/>
              <w:rPr>
                <w:rFonts w:ascii="Calibri" w:hAnsi="Calibri"/>
                <w:sz w:val="22"/>
                <w:szCs w:val="22"/>
              </w:rPr>
            </w:pPr>
            <w:r>
              <w:rPr>
                <w:rFonts w:ascii="Calibri" w:hAnsi="Calibri"/>
                <w:sz w:val="22"/>
                <w:szCs w:val="22"/>
              </w:rPr>
              <w:t>10</w:t>
            </w:r>
            <w:r w:rsidR="007D5842">
              <w:rPr>
                <w:rFonts w:ascii="Calibri" w:hAnsi="Calibri"/>
                <w:sz w:val="22"/>
                <w:szCs w:val="22"/>
              </w:rPr>
              <w:t>-20</w:t>
            </w:r>
          </w:p>
        </w:tc>
        <w:tc>
          <w:tcPr>
            <w:tcW w:w="727" w:type="pct"/>
          </w:tcPr>
          <w:p w:rsidR="00276C92" w:rsidRPr="0024406E" w:rsidRDefault="00EB03FB" w:rsidP="003E2645">
            <w:pPr>
              <w:rPr>
                <w:rFonts w:ascii="Calibri" w:hAnsi="Calibri"/>
                <w:sz w:val="22"/>
                <w:szCs w:val="22"/>
              </w:rPr>
            </w:pPr>
            <w:r>
              <w:rPr>
                <w:rFonts w:ascii="Calibri" w:hAnsi="Calibri"/>
                <w:sz w:val="22"/>
                <w:szCs w:val="22"/>
              </w:rPr>
              <w:t>Safety meetings</w:t>
            </w:r>
          </w:p>
        </w:tc>
        <w:tc>
          <w:tcPr>
            <w:tcW w:w="2813" w:type="pct"/>
            <w:shd w:val="clear" w:color="auto" w:fill="auto"/>
          </w:tcPr>
          <w:p w:rsidR="00276C92" w:rsidRDefault="00612050" w:rsidP="00811D87">
            <w:pPr>
              <w:numPr>
                <w:ilvl w:val="0"/>
                <w:numId w:val="30"/>
              </w:numPr>
              <w:rPr>
                <w:rFonts w:ascii="Calibri" w:hAnsi="Calibri"/>
                <w:sz w:val="22"/>
                <w:szCs w:val="22"/>
              </w:rPr>
            </w:pPr>
            <w:r>
              <w:rPr>
                <w:rFonts w:ascii="Calibri" w:hAnsi="Calibri"/>
                <w:sz w:val="22"/>
                <w:szCs w:val="22"/>
              </w:rPr>
              <w:t>Toolbox</w:t>
            </w:r>
            <w:r w:rsidR="003800FD">
              <w:rPr>
                <w:rFonts w:ascii="Calibri" w:hAnsi="Calibri"/>
                <w:sz w:val="22"/>
                <w:szCs w:val="22"/>
              </w:rPr>
              <w:t xml:space="preserve"> meeting</w:t>
            </w:r>
          </w:p>
          <w:p w:rsidR="004706DD" w:rsidRDefault="004706DD" w:rsidP="00D60AE7">
            <w:pPr>
              <w:numPr>
                <w:ilvl w:val="1"/>
                <w:numId w:val="30"/>
              </w:numPr>
              <w:ind w:left="849"/>
              <w:rPr>
                <w:rFonts w:ascii="Calibri" w:hAnsi="Calibri"/>
                <w:sz w:val="22"/>
                <w:szCs w:val="22"/>
              </w:rPr>
            </w:pPr>
            <w:r>
              <w:rPr>
                <w:rFonts w:ascii="Calibri" w:hAnsi="Calibri"/>
                <w:sz w:val="22"/>
                <w:szCs w:val="22"/>
              </w:rPr>
              <w:t>Toolbox meetings occur every morning.</w:t>
            </w:r>
          </w:p>
          <w:p w:rsidR="004706DD" w:rsidRDefault="003800FD" w:rsidP="00D60AE7">
            <w:pPr>
              <w:numPr>
                <w:ilvl w:val="1"/>
                <w:numId w:val="30"/>
              </w:numPr>
              <w:ind w:left="849"/>
              <w:rPr>
                <w:rFonts w:ascii="Calibri" w:hAnsi="Calibri"/>
                <w:sz w:val="22"/>
                <w:szCs w:val="22"/>
              </w:rPr>
            </w:pPr>
            <w:r>
              <w:rPr>
                <w:rFonts w:ascii="Calibri" w:hAnsi="Calibri"/>
                <w:sz w:val="22"/>
                <w:szCs w:val="22"/>
              </w:rPr>
              <w:t xml:space="preserve">The HS&amp;E Coordinator </w:t>
            </w:r>
            <w:r w:rsidR="00331FB5">
              <w:rPr>
                <w:rFonts w:ascii="Calibri" w:hAnsi="Calibri"/>
                <w:sz w:val="22"/>
                <w:szCs w:val="22"/>
              </w:rPr>
              <w:t>spend approximately 15-30 minutes</w:t>
            </w:r>
            <w:r w:rsidR="004706DD">
              <w:rPr>
                <w:rFonts w:ascii="Calibri" w:hAnsi="Calibri"/>
                <w:sz w:val="22"/>
                <w:szCs w:val="22"/>
              </w:rPr>
              <w:t xml:space="preserve"> to prepare and 15 minutes </w:t>
            </w:r>
            <w:r w:rsidR="007A7196">
              <w:rPr>
                <w:rFonts w:ascii="Calibri" w:hAnsi="Calibri"/>
                <w:sz w:val="22"/>
                <w:szCs w:val="22"/>
              </w:rPr>
              <w:t>participating in</w:t>
            </w:r>
            <w:r w:rsidR="004706DD">
              <w:rPr>
                <w:rFonts w:ascii="Calibri" w:hAnsi="Calibri"/>
                <w:sz w:val="22"/>
                <w:szCs w:val="22"/>
              </w:rPr>
              <w:t xml:space="preserve"> the</w:t>
            </w:r>
            <w:r>
              <w:rPr>
                <w:rFonts w:ascii="Calibri" w:hAnsi="Calibri"/>
                <w:sz w:val="22"/>
                <w:szCs w:val="22"/>
              </w:rPr>
              <w:t xml:space="preserve"> </w:t>
            </w:r>
            <w:r w:rsidR="004706DD">
              <w:rPr>
                <w:rFonts w:ascii="Calibri" w:hAnsi="Calibri"/>
                <w:sz w:val="22"/>
                <w:szCs w:val="22"/>
              </w:rPr>
              <w:t>toolbox meeting.</w:t>
            </w:r>
          </w:p>
          <w:p w:rsidR="00612050" w:rsidRPr="00672FE7" w:rsidRDefault="004706DD" w:rsidP="00D60AE7">
            <w:pPr>
              <w:numPr>
                <w:ilvl w:val="1"/>
                <w:numId w:val="30"/>
              </w:numPr>
              <w:ind w:left="849"/>
              <w:rPr>
                <w:rFonts w:ascii="Calibri" w:hAnsi="Calibri"/>
                <w:sz w:val="22"/>
                <w:szCs w:val="22"/>
              </w:rPr>
            </w:pPr>
            <w:r>
              <w:rPr>
                <w:rFonts w:ascii="Calibri" w:hAnsi="Calibri"/>
                <w:sz w:val="22"/>
                <w:szCs w:val="22"/>
              </w:rPr>
              <w:lastRenderedPageBreak/>
              <w:t>The meeting consists of the presentation of a relevant safety topic and group stretching.</w:t>
            </w:r>
          </w:p>
          <w:p w:rsidR="00612050" w:rsidRDefault="004706DD" w:rsidP="00612050">
            <w:pPr>
              <w:pStyle w:val="ListParagraph"/>
              <w:numPr>
                <w:ilvl w:val="0"/>
                <w:numId w:val="32"/>
              </w:numPr>
              <w:rPr>
                <w:rFonts w:ascii="Calibri" w:hAnsi="Calibri"/>
                <w:sz w:val="22"/>
                <w:szCs w:val="22"/>
              </w:rPr>
            </w:pPr>
            <w:r>
              <w:rPr>
                <w:rFonts w:ascii="Calibri" w:hAnsi="Calibri"/>
                <w:sz w:val="22"/>
                <w:szCs w:val="22"/>
              </w:rPr>
              <w:t>Safety o</w:t>
            </w:r>
            <w:r w:rsidR="00612050">
              <w:rPr>
                <w:rFonts w:ascii="Calibri" w:hAnsi="Calibri"/>
                <w:sz w:val="22"/>
                <w:szCs w:val="22"/>
              </w:rPr>
              <w:t>rientations</w:t>
            </w:r>
          </w:p>
          <w:p w:rsidR="00143EF6" w:rsidRDefault="00143EF6" w:rsidP="00D60AE7">
            <w:pPr>
              <w:pStyle w:val="ListParagraph"/>
              <w:numPr>
                <w:ilvl w:val="1"/>
                <w:numId w:val="32"/>
              </w:numPr>
              <w:ind w:left="849"/>
              <w:rPr>
                <w:rFonts w:ascii="Calibri" w:hAnsi="Calibri"/>
                <w:sz w:val="22"/>
                <w:szCs w:val="22"/>
              </w:rPr>
            </w:pPr>
            <w:r>
              <w:rPr>
                <w:rFonts w:ascii="Calibri" w:hAnsi="Calibri"/>
                <w:sz w:val="22"/>
                <w:szCs w:val="22"/>
              </w:rPr>
              <w:t>Safety orientations can occur 1-5 times a</w:t>
            </w:r>
            <w:r w:rsidR="00CE3FA6">
              <w:rPr>
                <w:rFonts w:ascii="Calibri" w:hAnsi="Calibri"/>
                <w:sz w:val="22"/>
                <w:szCs w:val="22"/>
              </w:rPr>
              <w:t xml:space="preserve"> week depending on the work site</w:t>
            </w:r>
            <w:r>
              <w:rPr>
                <w:rFonts w:ascii="Calibri" w:hAnsi="Calibri"/>
                <w:sz w:val="22"/>
                <w:szCs w:val="22"/>
              </w:rPr>
              <w:t>.</w:t>
            </w:r>
            <w:r w:rsidR="004525F2">
              <w:rPr>
                <w:rFonts w:ascii="Calibri" w:hAnsi="Calibri"/>
                <w:sz w:val="22"/>
                <w:szCs w:val="22"/>
              </w:rPr>
              <w:t xml:space="preserve"> They are delivered to new hires or new sub-contractors working in the worksite.</w:t>
            </w:r>
          </w:p>
          <w:p w:rsidR="00143EF6" w:rsidRDefault="00143EF6" w:rsidP="00D60AE7">
            <w:pPr>
              <w:pStyle w:val="ListParagraph"/>
              <w:numPr>
                <w:ilvl w:val="1"/>
                <w:numId w:val="32"/>
              </w:numPr>
              <w:ind w:left="849"/>
              <w:rPr>
                <w:rFonts w:ascii="Calibri" w:hAnsi="Calibri"/>
                <w:sz w:val="22"/>
                <w:szCs w:val="22"/>
              </w:rPr>
            </w:pPr>
            <w:r>
              <w:rPr>
                <w:rFonts w:ascii="Calibri" w:hAnsi="Calibri"/>
                <w:sz w:val="22"/>
                <w:szCs w:val="22"/>
              </w:rPr>
              <w:t>The Coordinator may have a dedicated space for safety orientations or need to set up the space with a laptop, projector, and chairs.</w:t>
            </w:r>
          </w:p>
          <w:p w:rsidR="009326E3" w:rsidRPr="004525F2" w:rsidRDefault="004706DD" w:rsidP="00D60AE7">
            <w:pPr>
              <w:pStyle w:val="ListParagraph"/>
              <w:numPr>
                <w:ilvl w:val="1"/>
                <w:numId w:val="32"/>
              </w:numPr>
              <w:ind w:left="849"/>
              <w:rPr>
                <w:rFonts w:ascii="Calibri" w:hAnsi="Calibri"/>
                <w:sz w:val="22"/>
                <w:szCs w:val="22"/>
              </w:rPr>
            </w:pPr>
            <w:r>
              <w:rPr>
                <w:rFonts w:ascii="Calibri" w:hAnsi="Calibri"/>
                <w:sz w:val="22"/>
                <w:szCs w:val="22"/>
              </w:rPr>
              <w:t>A f</w:t>
            </w:r>
            <w:r w:rsidR="009326E3">
              <w:rPr>
                <w:rFonts w:ascii="Calibri" w:hAnsi="Calibri"/>
                <w:sz w:val="22"/>
                <w:szCs w:val="22"/>
              </w:rPr>
              <w:t xml:space="preserve">ull </w:t>
            </w:r>
            <w:r>
              <w:rPr>
                <w:rFonts w:ascii="Calibri" w:hAnsi="Calibri"/>
                <w:sz w:val="22"/>
                <w:szCs w:val="22"/>
              </w:rPr>
              <w:t>orientation w</w:t>
            </w:r>
            <w:r w:rsidR="00D50848">
              <w:rPr>
                <w:rFonts w:ascii="Calibri" w:hAnsi="Calibri"/>
                <w:sz w:val="22"/>
                <w:szCs w:val="22"/>
              </w:rPr>
              <w:t>ill take an</w:t>
            </w:r>
            <w:r w:rsidR="004525F2">
              <w:rPr>
                <w:rFonts w:ascii="Calibri" w:hAnsi="Calibri"/>
                <w:sz w:val="22"/>
                <w:szCs w:val="22"/>
              </w:rPr>
              <w:t xml:space="preserve"> hour to present and may consist of </w:t>
            </w:r>
            <w:r w:rsidR="00D50848">
              <w:rPr>
                <w:rFonts w:ascii="Calibri" w:hAnsi="Calibri"/>
                <w:sz w:val="22"/>
                <w:szCs w:val="22"/>
              </w:rPr>
              <w:t>a slideshow presentation</w:t>
            </w:r>
            <w:r w:rsidR="004525F2">
              <w:rPr>
                <w:rFonts w:ascii="Calibri" w:hAnsi="Calibri"/>
                <w:sz w:val="22"/>
                <w:szCs w:val="22"/>
              </w:rPr>
              <w:t xml:space="preserve"> and</w:t>
            </w:r>
            <w:r w:rsidR="00D50848">
              <w:rPr>
                <w:rFonts w:ascii="Calibri" w:hAnsi="Calibri"/>
                <w:sz w:val="22"/>
                <w:szCs w:val="22"/>
              </w:rPr>
              <w:t>/or</w:t>
            </w:r>
            <w:r w:rsidR="004525F2">
              <w:rPr>
                <w:rFonts w:ascii="Calibri" w:hAnsi="Calibri"/>
                <w:sz w:val="22"/>
                <w:szCs w:val="22"/>
              </w:rPr>
              <w:t xml:space="preserve"> videos.</w:t>
            </w:r>
          </w:p>
        </w:tc>
      </w:tr>
      <w:tr w:rsidR="00206420" w:rsidRPr="0024406E" w:rsidTr="00263474">
        <w:trPr>
          <w:trHeight w:val="410"/>
        </w:trPr>
        <w:tc>
          <w:tcPr>
            <w:tcW w:w="767" w:type="pct"/>
            <w:vMerge/>
            <w:shd w:val="clear" w:color="auto" w:fill="D9D9D9"/>
          </w:tcPr>
          <w:p w:rsidR="00276C92" w:rsidRPr="0024406E" w:rsidRDefault="00276C92" w:rsidP="00314293">
            <w:pPr>
              <w:rPr>
                <w:rFonts w:ascii="Calibri" w:hAnsi="Calibri"/>
                <w:b/>
                <w:sz w:val="22"/>
                <w:szCs w:val="22"/>
              </w:rPr>
            </w:pPr>
          </w:p>
        </w:tc>
        <w:tc>
          <w:tcPr>
            <w:tcW w:w="693" w:type="pct"/>
          </w:tcPr>
          <w:p w:rsidR="00276C92" w:rsidRDefault="007D5842" w:rsidP="00D60AE7">
            <w:pPr>
              <w:jc w:val="center"/>
              <w:rPr>
                <w:rFonts w:ascii="Calibri" w:hAnsi="Calibri"/>
                <w:sz w:val="22"/>
                <w:szCs w:val="22"/>
              </w:rPr>
            </w:pPr>
            <w:r>
              <w:rPr>
                <w:rFonts w:ascii="Calibri" w:hAnsi="Calibri"/>
                <w:sz w:val="22"/>
                <w:szCs w:val="22"/>
              </w:rPr>
              <w:t>10-</w:t>
            </w:r>
            <w:r w:rsidR="00944174">
              <w:rPr>
                <w:rFonts w:ascii="Calibri" w:hAnsi="Calibri"/>
                <w:sz w:val="22"/>
                <w:szCs w:val="22"/>
              </w:rPr>
              <w:t>20</w:t>
            </w:r>
          </w:p>
        </w:tc>
        <w:tc>
          <w:tcPr>
            <w:tcW w:w="727" w:type="pct"/>
          </w:tcPr>
          <w:p w:rsidR="00276C92" w:rsidRPr="0024406E" w:rsidRDefault="004525F2" w:rsidP="00314293">
            <w:pPr>
              <w:rPr>
                <w:rFonts w:ascii="Calibri" w:hAnsi="Calibri"/>
                <w:sz w:val="22"/>
                <w:szCs w:val="22"/>
              </w:rPr>
            </w:pPr>
            <w:r>
              <w:rPr>
                <w:rFonts w:ascii="Calibri" w:hAnsi="Calibri"/>
                <w:sz w:val="22"/>
                <w:szCs w:val="22"/>
              </w:rPr>
              <w:t>Emails and paperwork</w:t>
            </w:r>
          </w:p>
        </w:tc>
        <w:tc>
          <w:tcPr>
            <w:tcW w:w="2813" w:type="pct"/>
            <w:shd w:val="clear" w:color="auto" w:fill="auto"/>
          </w:tcPr>
          <w:p w:rsidR="00276C92" w:rsidRPr="004525F2" w:rsidRDefault="004525F2" w:rsidP="004525F2">
            <w:pPr>
              <w:numPr>
                <w:ilvl w:val="0"/>
                <w:numId w:val="30"/>
              </w:numPr>
              <w:rPr>
                <w:rFonts w:ascii="Calibri" w:hAnsi="Calibri"/>
                <w:sz w:val="22"/>
                <w:szCs w:val="22"/>
              </w:rPr>
            </w:pPr>
            <w:r>
              <w:rPr>
                <w:rFonts w:ascii="Calibri" w:hAnsi="Calibri"/>
                <w:sz w:val="22"/>
                <w:szCs w:val="22"/>
              </w:rPr>
              <w:t>The Coordinator may spend 1-2.5 hours answering emails and completing paperwork concerning mentorship, safety program development, workplace incidents and investigations, and orientation.</w:t>
            </w:r>
          </w:p>
        </w:tc>
      </w:tr>
      <w:tr w:rsidR="00206420" w:rsidRPr="0024406E" w:rsidTr="00263474">
        <w:trPr>
          <w:trHeight w:val="410"/>
        </w:trPr>
        <w:tc>
          <w:tcPr>
            <w:tcW w:w="767" w:type="pct"/>
            <w:vMerge/>
            <w:shd w:val="clear" w:color="auto" w:fill="D9D9D9"/>
          </w:tcPr>
          <w:p w:rsidR="00276C92" w:rsidRPr="0024406E" w:rsidRDefault="00276C92" w:rsidP="00314293">
            <w:pPr>
              <w:rPr>
                <w:rFonts w:ascii="Calibri" w:hAnsi="Calibri"/>
                <w:b/>
                <w:sz w:val="22"/>
                <w:szCs w:val="22"/>
              </w:rPr>
            </w:pPr>
          </w:p>
        </w:tc>
        <w:tc>
          <w:tcPr>
            <w:tcW w:w="693" w:type="pct"/>
          </w:tcPr>
          <w:p w:rsidR="00276C92" w:rsidRDefault="00944174" w:rsidP="00D60AE7">
            <w:pPr>
              <w:jc w:val="center"/>
              <w:rPr>
                <w:rFonts w:ascii="Calibri" w:hAnsi="Calibri"/>
                <w:sz w:val="22"/>
                <w:szCs w:val="22"/>
              </w:rPr>
            </w:pPr>
            <w:r>
              <w:rPr>
                <w:rFonts w:ascii="Calibri" w:hAnsi="Calibri"/>
                <w:sz w:val="22"/>
                <w:szCs w:val="22"/>
              </w:rPr>
              <w:t>70</w:t>
            </w:r>
          </w:p>
        </w:tc>
        <w:tc>
          <w:tcPr>
            <w:tcW w:w="727" w:type="pct"/>
          </w:tcPr>
          <w:p w:rsidR="00276C92" w:rsidRPr="0024406E" w:rsidRDefault="007A7196" w:rsidP="00314293">
            <w:pPr>
              <w:rPr>
                <w:rFonts w:ascii="Calibri" w:hAnsi="Calibri"/>
                <w:sz w:val="22"/>
                <w:szCs w:val="22"/>
              </w:rPr>
            </w:pPr>
            <w:r>
              <w:rPr>
                <w:rFonts w:ascii="Calibri" w:hAnsi="Calibri"/>
                <w:sz w:val="22"/>
                <w:szCs w:val="22"/>
              </w:rPr>
              <w:t>Field work</w:t>
            </w:r>
          </w:p>
        </w:tc>
        <w:tc>
          <w:tcPr>
            <w:tcW w:w="2813" w:type="pct"/>
            <w:shd w:val="clear" w:color="auto" w:fill="auto"/>
          </w:tcPr>
          <w:p w:rsidR="00E63F78" w:rsidRPr="00694499" w:rsidRDefault="00E63F78" w:rsidP="00E63F78">
            <w:pPr>
              <w:numPr>
                <w:ilvl w:val="0"/>
                <w:numId w:val="30"/>
              </w:numPr>
              <w:rPr>
                <w:rFonts w:ascii="Calibri" w:hAnsi="Calibri"/>
                <w:sz w:val="22"/>
                <w:szCs w:val="22"/>
              </w:rPr>
            </w:pPr>
            <w:r w:rsidRPr="00694499">
              <w:rPr>
                <w:rFonts w:ascii="Calibri" w:hAnsi="Calibri"/>
                <w:sz w:val="22"/>
                <w:szCs w:val="22"/>
              </w:rPr>
              <w:t>Coordinators will perform informal and formal safety inspections</w:t>
            </w:r>
            <w:r w:rsidR="008C1907" w:rsidRPr="00694499">
              <w:rPr>
                <w:rFonts w:ascii="Calibri" w:hAnsi="Calibri"/>
                <w:sz w:val="22"/>
                <w:szCs w:val="22"/>
              </w:rPr>
              <w:t xml:space="preserve">, </w:t>
            </w:r>
            <w:r w:rsidR="00F877D7" w:rsidRPr="00694499">
              <w:rPr>
                <w:rFonts w:ascii="Calibri" w:hAnsi="Calibri"/>
                <w:sz w:val="22"/>
                <w:szCs w:val="22"/>
              </w:rPr>
              <w:t xml:space="preserve">complete </w:t>
            </w:r>
            <w:r w:rsidR="00694499" w:rsidRPr="00694499">
              <w:rPr>
                <w:rFonts w:ascii="Calibri" w:hAnsi="Calibri"/>
                <w:sz w:val="22"/>
                <w:szCs w:val="22"/>
              </w:rPr>
              <w:t>other tasks</w:t>
            </w:r>
            <w:r w:rsidR="008C1907" w:rsidRPr="00694499">
              <w:rPr>
                <w:rFonts w:ascii="Calibri" w:hAnsi="Calibri"/>
                <w:sz w:val="22"/>
                <w:szCs w:val="22"/>
              </w:rPr>
              <w:t xml:space="preserve"> around the work site, and </w:t>
            </w:r>
            <w:r w:rsidR="00F877D7" w:rsidRPr="00694499">
              <w:rPr>
                <w:rFonts w:ascii="Calibri" w:hAnsi="Calibri"/>
                <w:sz w:val="22"/>
                <w:szCs w:val="22"/>
              </w:rPr>
              <w:t>administer</w:t>
            </w:r>
            <w:r w:rsidR="008C1907" w:rsidRPr="00694499">
              <w:rPr>
                <w:rFonts w:ascii="Calibri" w:hAnsi="Calibri"/>
                <w:sz w:val="22"/>
                <w:szCs w:val="22"/>
              </w:rPr>
              <w:t xml:space="preserve"> first aid.</w:t>
            </w:r>
          </w:p>
          <w:p w:rsidR="00E63F78" w:rsidRDefault="00690EFF" w:rsidP="00E63F78">
            <w:pPr>
              <w:pStyle w:val="ListParagraph"/>
              <w:numPr>
                <w:ilvl w:val="0"/>
                <w:numId w:val="30"/>
              </w:numPr>
              <w:rPr>
                <w:rFonts w:ascii="Calibri" w:hAnsi="Calibri"/>
                <w:sz w:val="22"/>
                <w:szCs w:val="22"/>
              </w:rPr>
            </w:pPr>
            <w:r>
              <w:rPr>
                <w:rFonts w:ascii="Calibri" w:hAnsi="Calibri"/>
                <w:sz w:val="22"/>
                <w:szCs w:val="22"/>
              </w:rPr>
              <w:t>Depending on the work site</w:t>
            </w:r>
            <w:r w:rsidR="00E63F78">
              <w:rPr>
                <w:rFonts w:ascii="Calibri" w:hAnsi="Calibri"/>
                <w:sz w:val="22"/>
                <w:szCs w:val="22"/>
              </w:rPr>
              <w:t>, the Coordinator may</w:t>
            </w:r>
            <w:r w:rsidR="00E63F78" w:rsidRPr="00E63F78">
              <w:rPr>
                <w:rFonts w:ascii="Calibri" w:hAnsi="Calibri"/>
                <w:sz w:val="22"/>
                <w:szCs w:val="22"/>
              </w:rPr>
              <w:t xml:space="preserve"> need to drive long distances, walk on uneven surfaces, climb stairs and ladders, or crawl under pipes and overhead hazards.</w:t>
            </w:r>
          </w:p>
          <w:p w:rsidR="00263474" w:rsidRDefault="00ED29A5" w:rsidP="00E63F78">
            <w:pPr>
              <w:pStyle w:val="ListParagraph"/>
              <w:numPr>
                <w:ilvl w:val="0"/>
                <w:numId w:val="30"/>
              </w:numPr>
              <w:rPr>
                <w:rFonts w:ascii="Calibri" w:hAnsi="Calibri"/>
                <w:sz w:val="22"/>
                <w:szCs w:val="22"/>
              </w:rPr>
            </w:pPr>
            <w:r>
              <w:rPr>
                <w:rFonts w:ascii="Calibri" w:hAnsi="Calibri"/>
                <w:sz w:val="22"/>
                <w:szCs w:val="22"/>
              </w:rPr>
              <w:t>The Coordinator will need to be</w:t>
            </w:r>
            <w:r w:rsidR="00382784">
              <w:rPr>
                <w:rFonts w:ascii="Calibri" w:hAnsi="Calibri"/>
                <w:sz w:val="22"/>
                <w:szCs w:val="22"/>
              </w:rPr>
              <w:t xml:space="preserve"> observant</w:t>
            </w:r>
            <w:r w:rsidR="00D76294">
              <w:rPr>
                <w:rFonts w:ascii="Calibri" w:hAnsi="Calibri"/>
                <w:sz w:val="22"/>
                <w:szCs w:val="22"/>
              </w:rPr>
              <w:t xml:space="preserve"> and cognis</w:t>
            </w:r>
            <w:r w:rsidR="007D5842">
              <w:rPr>
                <w:rFonts w:ascii="Calibri" w:hAnsi="Calibri"/>
                <w:sz w:val="22"/>
                <w:szCs w:val="22"/>
              </w:rPr>
              <w:t>ant of their surroundings</w:t>
            </w:r>
            <w:r w:rsidR="00382784">
              <w:rPr>
                <w:rFonts w:ascii="Calibri" w:hAnsi="Calibri"/>
                <w:sz w:val="22"/>
                <w:szCs w:val="22"/>
              </w:rPr>
              <w:t>, as they are continually entering different work environments with different hazards.</w:t>
            </w:r>
          </w:p>
          <w:p w:rsidR="007A7196" w:rsidRDefault="007A7196" w:rsidP="007A7196">
            <w:pPr>
              <w:pStyle w:val="ListParagraph"/>
              <w:numPr>
                <w:ilvl w:val="1"/>
                <w:numId w:val="30"/>
              </w:numPr>
              <w:rPr>
                <w:rFonts w:ascii="Calibri" w:hAnsi="Calibri"/>
                <w:sz w:val="22"/>
                <w:szCs w:val="22"/>
              </w:rPr>
            </w:pPr>
            <w:r>
              <w:rPr>
                <w:rFonts w:ascii="Calibri" w:hAnsi="Calibri"/>
                <w:sz w:val="22"/>
                <w:szCs w:val="22"/>
              </w:rPr>
              <w:t>They may spend up to 6 hours a day outside in the elements.</w:t>
            </w:r>
          </w:p>
          <w:p w:rsidR="001C61B9" w:rsidRDefault="00E63F78" w:rsidP="00E63F78">
            <w:pPr>
              <w:numPr>
                <w:ilvl w:val="0"/>
                <w:numId w:val="30"/>
              </w:numPr>
              <w:rPr>
                <w:rFonts w:ascii="Calibri" w:hAnsi="Calibri"/>
                <w:sz w:val="22"/>
                <w:szCs w:val="22"/>
              </w:rPr>
            </w:pPr>
            <w:r>
              <w:rPr>
                <w:rFonts w:ascii="Calibri" w:hAnsi="Calibri"/>
                <w:sz w:val="22"/>
                <w:szCs w:val="22"/>
              </w:rPr>
              <w:t>Inform</w:t>
            </w:r>
            <w:r w:rsidR="002E094E">
              <w:rPr>
                <w:rFonts w:ascii="Calibri" w:hAnsi="Calibri"/>
                <w:sz w:val="22"/>
                <w:szCs w:val="22"/>
              </w:rPr>
              <w:t>al inspections</w:t>
            </w:r>
            <w:r w:rsidR="001C61B9">
              <w:rPr>
                <w:rFonts w:ascii="Calibri" w:hAnsi="Calibri"/>
                <w:sz w:val="22"/>
                <w:szCs w:val="22"/>
              </w:rPr>
              <w:t xml:space="preserve"> occur daily</w:t>
            </w:r>
            <w:r>
              <w:rPr>
                <w:rFonts w:ascii="Calibri" w:hAnsi="Calibri"/>
                <w:sz w:val="22"/>
                <w:szCs w:val="22"/>
              </w:rPr>
              <w:t xml:space="preserve"> when the Coordinator</w:t>
            </w:r>
            <w:r w:rsidR="001C61B9">
              <w:rPr>
                <w:rFonts w:ascii="Calibri" w:hAnsi="Calibri"/>
                <w:sz w:val="22"/>
                <w:szCs w:val="22"/>
              </w:rPr>
              <w:t xml:space="preserve"> is performing walk-arounds.</w:t>
            </w:r>
          </w:p>
          <w:p w:rsidR="00057ED9" w:rsidRDefault="001C61B9" w:rsidP="00D60AE7">
            <w:pPr>
              <w:numPr>
                <w:ilvl w:val="1"/>
                <w:numId w:val="30"/>
              </w:numPr>
              <w:ind w:left="849"/>
              <w:rPr>
                <w:rFonts w:ascii="Calibri" w:hAnsi="Calibri"/>
                <w:sz w:val="22"/>
                <w:szCs w:val="22"/>
              </w:rPr>
            </w:pPr>
            <w:r>
              <w:rPr>
                <w:rFonts w:ascii="Calibri" w:hAnsi="Calibri"/>
                <w:sz w:val="22"/>
                <w:szCs w:val="22"/>
              </w:rPr>
              <w:t xml:space="preserve">The Coordinator will </w:t>
            </w:r>
            <w:r w:rsidR="00D303C8">
              <w:rPr>
                <w:rFonts w:ascii="Calibri" w:hAnsi="Calibri"/>
                <w:sz w:val="22"/>
                <w:szCs w:val="22"/>
              </w:rPr>
              <w:t xml:space="preserve">ensure </w:t>
            </w:r>
            <w:r w:rsidR="00507C29">
              <w:rPr>
                <w:rFonts w:ascii="Calibri" w:hAnsi="Calibri"/>
                <w:sz w:val="22"/>
                <w:szCs w:val="22"/>
              </w:rPr>
              <w:t>health &amp; safety regulations and company standards &amp; practices are followed on-site</w:t>
            </w:r>
            <w:r w:rsidR="00D303C8">
              <w:rPr>
                <w:rFonts w:ascii="Calibri" w:hAnsi="Calibri"/>
                <w:sz w:val="22"/>
                <w:szCs w:val="22"/>
              </w:rPr>
              <w:t>.</w:t>
            </w:r>
          </w:p>
          <w:p w:rsidR="002E094E" w:rsidRPr="002E094E" w:rsidRDefault="00C70A02" w:rsidP="00C70A02">
            <w:pPr>
              <w:numPr>
                <w:ilvl w:val="1"/>
                <w:numId w:val="30"/>
              </w:numPr>
              <w:ind w:left="849"/>
              <w:rPr>
                <w:rFonts w:ascii="Calibri" w:hAnsi="Calibri"/>
                <w:sz w:val="22"/>
                <w:szCs w:val="22"/>
              </w:rPr>
            </w:pPr>
            <w:r>
              <w:rPr>
                <w:rFonts w:ascii="Calibri" w:hAnsi="Calibri"/>
                <w:sz w:val="22"/>
                <w:szCs w:val="22"/>
              </w:rPr>
              <w:t>The Coordinator may observe tasks for long periods.</w:t>
            </w:r>
          </w:p>
          <w:p w:rsidR="004525F2" w:rsidRDefault="004525F2" w:rsidP="00057ED9">
            <w:pPr>
              <w:numPr>
                <w:ilvl w:val="0"/>
                <w:numId w:val="30"/>
              </w:numPr>
              <w:rPr>
                <w:rFonts w:ascii="Calibri" w:hAnsi="Calibri"/>
                <w:sz w:val="22"/>
                <w:szCs w:val="22"/>
              </w:rPr>
            </w:pPr>
            <w:r w:rsidRPr="004525F2">
              <w:rPr>
                <w:rFonts w:ascii="Calibri" w:hAnsi="Calibri"/>
                <w:sz w:val="22"/>
                <w:szCs w:val="22"/>
              </w:rPr>
              <w:t xml:space="preserve">Formal </w:t>
            </w:r>
            <w:r w:rsidR="00057ED9">
              <w:rPr>
                <w:rFonts w:ascii="Calibri" w:hAnsi="Calibri"/>
                <w:sz w:val="22"/>
                <w:szCs w:val="22"/>
              </w:rPr>
              <w:t>inspections occur once a week.</w:t>
            </w:r>
          </w:p>
          <w:p w:rsidR="00944174" w:rsidRDefault="00953EEB" w:rsidP="00D60AE7">
            <w:pPr>
              <w:numPr>
                <w:ilvl w:val="1"/>
                <w:numId w:val="30"/>
              </w:numPr>
              <w:ind w:left="849"/>
              <w:rPr>
                <w:rFonts w:ascii="Calibri" w:hAnsi="Calibri"/>
                <w:sz w:val="22"/>
                <w:szCs w:val="22"/>
              </w:rPr>
            </w:pPr>
            <w:r>
              <w:rPr>
                <w:rFonts w:ascii="Calibri" w:hAnsi="Calibri"/>
                <w:sz w:val="22"/>
                <w:szCs w:val="22"/>
              </w:rPr>
              <w:t>The C</w:t>
            </w:r>
            <w:r w:rsidR="00057ED9">
              <w:rPr>
                <w:rFonts w:ascii="Calibri" w:hAnsi="Calibri"/>
                <w:sz w:val="22"/>
                <w:szCs w:val="22"/>
              </w:rPr>
              <w:t xml:space="preserve">oordinator will follow a </w:t>
            </w:r>
            <w:r w:rsidR="002E094E">
              <w:rPr>
                <w:rFonts w:ascii="Calibri" w:hAnsi="Calibri"/>
                <w:sz w:val="22"/>
                <w:szCs w:val="22"/>
              </w:rPr>
              <w:t>detailed checklist while performing a formal</w:t>
            </w:r>
            <w:r w:rsidR="00057ED9">
              <w:rPr>
                <w:rFonts w:ascii="Calibri" w:hAnsi="Calibri"/>
                <w:sz w:val="22"/>
                <w:szCs w:val="22"/>
              </w:rPr>
              <w:t xml:space="preserve"> inspection.</w:t>
            </w:r>
          </w:p>
          <w:p w:rsidR="00694499" w:rsidRDefault="00694499" w:rsidP="00ED1016">
            <w:pPr>
              <w:numPr>
                <w:ilvl w:val="0"/>
                <w:numId w:val="30"/>
              </w:numPr>
              <w:rPr>
                <w:rFonts w:ascii="Calibri" w:hAnsi="Calibri"/>
                <w:sz w:val="22"/>
                <w:szCs w:val="22"/>
              </w:rPr>
            </w:pPr>
            <w:r>
              <w:rPr>
                <w:rFonts w:ascii="Calibri" w:hAnsi="Calibri"/>
                <w:sz w:val="22"/>
                <w:szCs w:val="22"/>
              </w:rPr>
              <w:t>Other tasks they may complete include (but not limited to):</w:t>
            </w:r>
          </w:p>
          <w:p w:rsidR="00694499" w:rsidRPr="00694499" w:rsidRDefault="00694499" w:rsidP="00694499">
            <w:pPr>
              <w:numPr>
                <w:ilvl w:val="1"/>
                <w:numId w:val="30"/>
              </w:numPr>
              <w:ind w:left="841"/>
              <w:rPr>
                <w:rFonts w:ascii="Calibri" w:hAnsi="Calibri"/>
                <w:sz w:val="22"/>
                <w:szCs w:val="22"/>
              </w:rPr>
            </w:pPr>
            <w:r>
              <w:rPr>
                <w:rFonts w:ascii="Calibri" w:hAnsi="Calibri"/>
                <w:sz w:val="22"/>
                <w:szCs w:val="22"/>
              </w:rPr>
              <w:t>Minor housekeeping such as e</w:t>
            </w:r>
            <w:r w:rsidR="00ED1016" w:rsidRPr="00694499">
              <w:rPr>
                <w:rFonts w:ascii="Calibri" w:hAnsi="Calibri"/>
                <w:sz w:val="22"/>
                <w:szCs w:val="22"/>
              </w:rPr>
              <w:t>mptying drip trays, moving delineators, sweeping dirt and debris, and general worksite clean-up.</w:t>
            </w:r>
          </w:p>
          <w:p w:rsidR="00694499" w:rsidRDefault="00694499" w:rsidP="00694499">
            <w:pPr>
              <w:numPr>
                <w:ilvl w:val="1"/>
                <w:numId w:val="30"/>
              </w:numPr>
              <w:ind w:left="841"/>
              <w:rPr>
                <w:rFonts w:ascii="Calibri" w:hAnsi="Calibri"/>
                <w:sz w:val="22"/>
                <w:szCs w:val="22"/>
              </w:rPr>
            </w:pPr>
            <w:r>
              <w:rPr>
                <w:rFonts w:ascii="Calibri" w:hAnsi="Calibri"/>
                <w:sz w:val="22"/>
                <w:szCs w:val="22"/>
              </w:rPr>
              <w:t>Operating equipment such as elevators, scissor lifts, forklifts, and passenger vehicles.</w:t>
            </w:r>
          </w:p>
          <w:p w:rsidR="00690EFF" w:rsidRDefault="00690EFF" w:rsidP="00694499">
            <w:pPr>
              <w:numPr>
                <w:ilvl w:val="1"/>
                <w:numId w:val="30"/>
              </w:numPr>
              <w:ind w:left="841"/>
              <w:rPr>
                <w:rFonts w:ascii="Calibri" w:hAnsi="Calibri"/>
                <w:sz w:val="22"/>
                <w:szCs w:val="22"/>
              </w:rPr>
            </w:pPr>
            <w:r>
              <w:rPr>
                <w:rFonts w:ascii="Calibri" w:hAnsi="Calibri"/>
                <w:sz w:val="22"/>
                <w:szCs w:val="22"/>
              </w:rPr>
              <w:t>Taking progress photos.</w:t>
            </w:r>
          </w:p>
          <w:p w:rsidR="00690EFF" w:rsidRDefault="00690EFF" w:rsidP="00694499">
            <w:pPr>
              <w:numPr>
                <w:ilvl w:val="1"/>
                <w:numId w:val="30"/>
              </w:numPr>
              <w:ind w:left="841"/>
              <w:rPr>
                <w:rFonts w:ascii="Calibri" w:hAnsi="Calibri"/>
                <w:sz w:val="22"/>
                <w:szCs w:val="22"/>
              </w:rPr>
            </w:pPr>
            <w:r>
              <w:rPr>
                <w:rFonts w:ascii="Calibri" w:hAnsi="Calibri"/>
                <w:sz w:val="22"/>
                <w:szCs w:val="22"/>
              </w:rPr>
              <w:lastRenderedPageBreak/>
              <w:t>P</w:t>
            </w:r>
            <w:r w:rsidR="00694499">
              <w:rPr>
                <w:rFonts w:ascii="Calibri" w:hAnsi="Calibri"/>
                <w:sz w:val="22"/>
                <w:szCs w:val="22"/>
              </w:rPr>
              <w:t>erformi</w:t>
            </w:r>
            <w:r>
              <w:rPr>
                <w:rFonts w:ascii="Calibri" w:hAnsi="Calibri"/>
                <w:sz w:val="22"/>
                <w:szCs w:val="22"/>
              </w:rPr>
              <w:t>ng light carpentry duties.</w:t>
            </w:r>
          </w:p>
          <w:p w:rsidR="00694499" w:rsidRDefault="00690EFF" w:rsidP="00694499">
            <w:pPr>
              <w:numPr>
                <w:ilvl w:val="1"/>
                <w:numId w:val="30"/>
              </w:numPr>
              <w:ind w:left="841"/>
              <w:rPr>
                <w:rFonts w:ascii="Calibri" w:hAnsi="Calibri"/>
                <w:sz w:val="22"/>
                <w:szCs w:val="22"/>
              </w:rPr>
            </w:pPr>
            <w:r>
              <w:rPr>
                <w:rFonts w:ascii="Calibri" w:hAnsi="Calibri"/>
                <w:sz w:val="22"/>
                <w:szCs w:val="22"/>
              </w:rPr>
              <w:t>C</w:t>
            </w:r>
            <w:r w:rsidR="00694499">
              <w:rPr>
                <w:rFonts w:ascii="Calibri" w:hAnsi="Calibri"/>
                <w:sz w:val="22"/>
                <w:szCs w:val="22"/>
              </w:rPr>
              <w:t>oordinating the receipt of materials.</w:t>
            </w:r>
          </w:p>
          <w:p w:rsidR="00694499" w:rsidRPr="00694499" w:rsidRDefault="00694499" w:rsidP="00694499">
            <w:pPr>
              <w:numPr>
                <w:ilvl w:val="0"/>
                <w:numId w:val="30"/>
              </w:numPr>
              <w:rPr>
                <w:rFonts w:ascii="Calibri" w:hAnsi="Calibri"/>
                <w:sz w:val="22"/>
                <w:szCs w:val="22"/>
              </w:rPr>
            </w:pPr>
            <w:r>
              <w:rPr>
                <w:rFonts w:ascii="Calibri" w:hAnsi="Calibri"/>
                <w:sz w:val="22"/>
                <w:szCs w:val="22"/>
              </w:rPr>
              <w:t xml:space="preserve">Administration of first aid may require the Coordinator to carry a 20lb First Aid kit and assist </w:t>
            </w:r>
            <w:r w:rsidR="00340C33">
              <w:rPr>
                <w:rFonts w:ascii="Calibri" w:hAnsi="Calibri"/>
                <w:sz w:val="22"/>
                <w:szCs w:val="22"/>
              </w:rPr>
              <w:t>with stretcher carrying.</w:t>
            </w:r>
          </w:p>
        </w:tc>
      </w:tr>
      <w:tr w:rsidR="00206420" w:rsidRPr="0024406E" w:rsidTr="00263474">
        <w:trPr>
          <w:trHeight w:val="410"/>
        </w:trPr>
        <w:tc>
          <w:tcPr>
            <w:tcW w:w="767" w:type="pct"/>
            <w:vMerge/>
            <w:shd w:val="clear" w:color="auto" w:fill="D9D9D9"/>
          </w:tcPr>
          <w:p w:rsidR="00276C92" w:rsidRPr="0024406E" w:rsidRDefault="00276C92" w:rsidP="00314293">
            <w:pPr>
              <w:rPr>
                <w:rFonts w:ascii="Calibri" w:hAnsi="Calibri"/>
                <w:b/>
                <w:sz w:val="22"/>
                <w:szCs w:val="22"/>
              </w:rPr>
            </w:pPr>
          </w:p>
        </w:tc>
        <w:tc>
          <w:tcPr>
            <w:tcW w:w="693" w:type="pct"/>
          </w:tcPr>
          <w:p w:rsidR="00276C92" w:rsidRDefault="00944174" w:rsidP="00D60AE7">
            <w:pPr>
              <w:jc w:val="center"/>
              <w:rPr>
                <w:rFonts w:ascii="Calibri" w:hAnsi="Calibri"/>
                <w:sz w:val="22"/>
                <w:szCs w:val="22"/>
              </w:rPr>
            </w:pPr>
            <w:r>
              <w:rPr>
                <w:rFonts w:ascii="Calibri" w:hAnsi="Calibri"/>
                <w:sz w:val="22"/>
                <w:szCs w:val="22"/>
              </w:rPr>
              <w:t>0-100</w:t>
            </w:r>
          </w:p>
        </w:tc>
        <w:tc>
          <w:tcPr>
            <w:tcW w:w="727" w:type="pct"/>
          </w:tcPr>
          <w:p w:rsidR="00276C92" w:rsidRPr="0024406E" w:rsidRDefault="004525F2" w:rsidP="00314293">
            <w:pPr>
              <w:rPr>
                <w:rFonts w:ascii="Calibri" w:hAnsi="Calibri"/>
                <w:sz w:val="22"/>
                <w:szCs w:val="22"/>
              </w:rPr>
            </w:pPr>
            <w:r>
              <w:rPr>
                <w:rFonts w:ascii="Calibri" w:hAnsi="Calibri"/>
                <w:sz w:val="22"/>
                <w:szCs w:val="22"/>
              </w:rPr>
              <w:t>Investigations</w:t>
            </w:r>
          </w:p>
        </w:tc>
        <w:tc>
          <w:tcPr>
            <w:tcW w:w="2813" w:type="pct"/>
            <w:shd w:val="clear" w:color="auto" w:fill="auto"/>
          </w:tcPr>
          <w:p w:rsidR="00263474" w:rsidRDefault="00263474" w:rsidP="00811D87">
            <w:pPr>
              <w:numPr>
                <w:ilvl w:val="0"/>
                <w:numId w:val="30"/>
              </w:numPr>
              <w:rPr>
                <w:rFonts w:ascii="Calibri" w:hAnsi="Calibri"/>
                <w:sz w:val="22"/>
                <w:szCs w:val="22"/>
              </w:rPr>
            </w:pPr>
            <w:r>
              <w:rPr>
                <w:rFonts w:ascii="Calibri" w:hAnsi="Calibri"/>
                <w:sz w:val="22"/>
                <w:szCs w:val="22"/>
              </w:rPr>
              <w:t>Coordinators will need t</w:t>
            </w:r>
            <w:r w:rsidR="00944174">
              <w:rPr>
                <w:rFonts w:ascii="Calibri" w:hAnsi="Calibri"/>
                <w:sz w:val="22"/>
                <w:szCs w:val="22"/>
              </w:rPr>
              <w:t>o conduct investigations when</w:t>
            </w:r>
            <w:r>
              <w:rPr>
                <w:rFonts w:ascii="Calibri" w:hAnsi="Calibri"/>
                <w:sz w:val="22"/>
                <w:szCs w:val="22"/>
              </w:rPr>
              <w:t xml:space="preserve"> there is an incident on site.</w:t>
            </w:r>
          </w:p>
          <w:p w:rsidR="00276C92" w:rsidRDefault="00263474" w:rsidP="00811D87">
            <w:pPr>
              <w:numPr>
                <w:ilvl w:val="0"/>
                <w:numId w:val="30"/>
              </w:numPr>
              <w:rPr>
                <w:rFonts w:ascii="Calibri" w:hAnsi="Calibri"/>
                <w:sz w:val="22"/>
                <w:szCs w:val="22"/>
              </w:rPr>
            </w:pPr>
            <w:r>
              <w:rPr>
                <w:rFonts w:ascii="Calibri" w:hAnsi="Calibri"/>
                <w:sz w:val="22"/>
                <w:szCs w:val="22"/>
              </w:rPr>
              <w:t>Investigations can last from 1 hour to several days depending on the severity of the incident.</w:t>
            </w:r>
          </w:p>
          <w:p w:rsidR="00263474" w:rsidRDefault="00263474" w:rsidP="00811D87">
            <w:pPr>
              <w:numPr>
                <w:ilvl w:val="0"/>
                <w:numId w:val="30"/>
              </w:numPr>
              <w:rPr>
                <w:rFonts w:ascii="Calibri" w:hAnsi="Calibri"/>
                <w:sz w:val="22"/>
                <w:szCs w:val="22"/>
              </w:rPr>
            </w:pPr>
            <w:r>
              <w:rPr>
                <w:rFonts w:ascii="Calibri" w:hAnsi="Calibri"/>
                <w:sz w:val="22"/>
                <w:szCs w:val="22"/>
              </w:rPr>
              <w:t>Investigations will take priority over inspections and any other tasks.</w:t>
            </w:r>
          </w:p>
          <w:p w:rsidR="00263474" w:rsidRDefault="00263474" w:rsidP="00811D87">
            <w:pPr>
              <w:numPr>
                <w:ilvl w:val="0"/>
                <w:numId w:val="30"/>
              </w:numPr>
              <w:rPr>
                <w:rFonts w:ascii="Calibri" w:hAnsi="Calibri"/>
                <w:sz w:val="22"/>
                <w:szCs w:val="22"/>
              </w:rPr>
            </w:pPr>
            <w:r>
              <w:rPr>
                <w:rFonts w:ascii="Calibri" w:hAnsi="Calibri"/>
                <w:sz w:val="22"/>
                <w:szCs w:val="22"/>
              </w:rPr>
              <w:t>A investigation may include the following:</w:t>
            </w:r>
          </w:p>
          <w:p w:rsidR="003D28C9" w:rsidRPr="003D28C9" w:rsidRDefault="003D28C9" w:rsidP="00D60AE7">
            <w:pPr>
              <w:pStyle w:val="ListParagraph"/>
              <w:numPr>
                <w:ilvl w:val="1"/>
                <w:numId w:val="30"/>
              </w:numPr>
              <w:ind w:left="849"/>
              <w:rPr>
                <w:rFonts w:ascii="Calibri" w:hAnsi="Calibri"/>
                <w:sz w:val="22"/>
                <w:szCs w:val="22"/>
              </w:rPr>
            </w:pPr>
            <w:r w:rsidRPr="003D28C9">
              <w:rPr>
                <w:rFonts w:ascii="Calibri" w:hAnsi="Calibri"/>
                <w:sz w:val="22"/>
                <w:szCs w:val="22"/>
              </w:rPr>
              <w:t xml:space="preserve">Driving </w:t>
            </w:r>
            <w:r w:rsidR="00524484">
              <w:rPr>
                <w:rFonts w:ascii="Calibri" w:hAnsi="Calibri"/>
                <w:sz w:val="22"/>
                <w:szCs w:val="22"/>
              </w:rPr>
              <w:t>to work sites</w:t>
            </w:r>
            <w:r w:rsidRPr="003D28C9">
              <w:rPr>
                <w:rFonts w:ascii="Calibri" w:hAnsi="Calibri"/>
                <w:sz w:val="22"/>
                <w:szCs w:val="22"/>
              </w:rPr>
              <w:t>, climbing ladders, climbing stairs, and/or crawling underneath fixtures to access sites.</w:t>
            </w:r>
          </w:p>
          <w:p w:rsidR="003D28C9" w:rsidRPr="003D28C9" w:rsidRDefault="003D28C9" w:rsidP="00D60AE7">
            <w:pPr>
              <w:numPr>
                <w:ilvl w:val="1"/>
                <w:numId w:val="30"/>
              </w:numPr>
              <w:ind w:left="849"/>
              <w:rPr>
                <w:rFonts w:ascii="Calibri" w:hAnsi="Calibri"/>
                <w:sz w:val="22"/>
                <w:szCs w:val="22"/>
              </w:rPr>
            </w:pPr>
            <w:r w:rsidRPr="003D28C9">
              <w:rPr>
                <w:rFonts w:ascii="Calibri" w:hAnsi="Calibri"/>
                <w:sz w:val="22"/>
                <w:szCs w:val="22"/>
              </w:rPr>
              <w:t>Driving individuals for drug testing.</w:t>
            </w:r>
          </w:p>
          <w:p w:rsidR="003D28C9" w:rsidRPr="003D28C9" w:rsidRDefault="003D28C9" w:rsidP="00D60AE7">
            <w:pPr>
              <w:numPr>
                <w:ilvl w:val="1"/>
                <w:numId w:val="30"/>
              </w:numPr>
              <w:ind w:left="849"/>
              <w:rPr>
                <w:rFonts w:ascii="Calibri" w:hAnsi="Calibri"/>
                <w:sz w:val="22"/>
                <w:szCs w:val="22"/>
              </w:rPr>
            </w:pPr>
            <w:r w:rsidRPr="003D28C9">
              <w:rPr>
                <w:rFonts w:ascii="Calibri" w:hAnsi="Calibri"/>
                <w:sz w:val="22"/>
                <w:szCs w:val="22"/>
              </w:rPr>
              <w:t>Driving individuals to seek medical attention.</w:t>
            </w:r>
          </w:p>
          <w:p w:rsidR="00263474" w:rsidRDefault="0033083D" w:rsidP="00D60AE7">
            <w:pPr>
              <w:numPr>
                <w:ilvl w:val="1"/>
                <w:numId w:val="30"/>
              </w:numPr>
              <w:ind w:left="849"/>
              <w:rPr>
                <w:rFonts w:ascii="Calibri" w:hAnsi="Calibri"/>
                <w:sz w:val="22"/>
                <w:szCs w:val="22"/>
              </w:rPr>
            </w:pPr>
            <w:r>
              <w:rPr>
                <w:rFonts w:ascii="Calibri" w:hAnsi="Calibri"/>
                <w:sz w:val="22"/>
                <w:szCs w:val="22"/>
              </w:rPr>
              <w:t>A t</w:t>
            </w:r>
            <w:r w:rsidR="00263474">
              <w:rPr>
                <w:rFonts w:ascii="Calibri" w:hAnsi="Calibri"/>
                <w:sz w:val="22"/>
                <w:szCs w:val="22"/>
              </w:rPr>
              <w:t>horough inspection of the incident site</w:t>
            </w:r>
            <w:r w:rsidR="003D28C9">
              <w:rPr>
                <w:rFonts w:ascii="Calibri" w:hAnsi="Calibri"/>
                <w:sz w:val="22"/>
                <w:szCs w:val="22"/>
              </w:rPr>
              <w:t xml:space="preserve"> which may include photos.</w:t>
            </w:r>
          </w:p>
          <w:p w:rsidR="00263474" w:rsidRDefault="0033083D" w:rsidP="00D60AE7">
            <w:pPr>
              <w:numPr>
                <w:ilvl w:val="1"/>
                <w:numId w:val="30"/>
              </w:numPr>
              <w:ind w:left="849"/>
              <w:rPr>
                <w:rFonts w:ascii="Calibri" w:hAnsi="Calibri"/>
                <w:sz w:val="22"/>
                <w:szCs w:val="22"/>
              </w:rPr>
            </w:pPr>
            <w:r>
              <w:rPr>
                <w:rFonts w:ascii="Calibri" w:hAnsi="Calibri"/>
                <w:sz w:val="22"/>
                <w:szCs w:val="22"/>
              </w:rPr>
              <w:t>Interviewing</w:t>
            </w:r>
            <w:r w:rsidR="00263474">
              <w:rPr>
                <w:rFonts w:ascii="Calibri" w:hAnsi="Calibri"/>
                <w:sz w:val="22"/>
                <w:szCs w:val="22"/>
              </w:rPr>
              <w:t xml:space="preserve"> individuals involved and </w:t>
            </w:r>
            <w:r w:rsidR="003D28C9">
              <w:rPr>
                <w:rFonts w:ascii="Calibri" w:hAnsi="Calibri"/>
                <w:sz w:val="22"/>
                <w:szCs w:val="22"/>
              </w:rPr>
              <w:t xml:space="preserve">any </w:t>
            </w:r>
            <w:r w:rsidR="00263474">
              <w:rPr>
                <w:rFonts w:ascii="Calibri" w:hAnsi="Calibri"/>
                <w:sz w:val="22"/>
                <w:szCs w:val="22"/>
              </w:rPr>
              <w:t>witnesses</w:t>
            </w:r>
            <w:r>
              <w:rPr>
                <w:rFonts w:ascii="Calibri" w:hAnsi="Calibri"/>
                <w:sz w:val="22"/>
                <w:szCs w:val="22"/>
              </w:rPr>
              <w:t>.</w:t>
            </w:r>
          </w:p>
          <w:p w:rsidR="00263474" w:rsidRPr="0024406E" w:rsidRDefault="00263474" w:rsidP="00D60AE7">
            <w:pPr>
              <w:numPr>
                <w:ilvl w:val="1"/>
                <w:numId w:val="30"/>
              </w:numPr>
              <w:ind w:left="849"/>
              <w:rPr>
                <w:rFonts w:ascii="Calibri" w:hAnsi="Calibri"/>
                <w:sz w:val="22"/>
                <w:szCs w:val="22"/>
              </w:rPr>
            </w:pPr>
            <w:r>
              <w:rPr>
                <w:rFonts w:ascii="Calibri" w:hAnsi="Calibri"/>
                <w:sz w:val="22"/>
                <w:szCs w:val="22"/>
              </w:rPr>
              <w:t>Completing paperwork associated with the incident.</w:t>
            </w:r>
          </w:p>
        </w:tc>
      </w:tr>
    </w:tbl>
    <w:p w:rsidR="007F0ACC" w:rsidRPr="0024406E" w:rsidRDefault="007F0ACC" w:rsidP="008D5A77">
      <w:pPr>
        <w:spacing w:after="120"/>
        <w:rPr>
          <w:rFonts w:ascii="Calibri" w:hAnsi="Calibri"/>
          <w:sz w:val="22"/>
          <w:szCs w:val="22"/>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8933"/>
      </w:tblGrid>
      <w:tr w:rsidR="00362079" w:rsidRPr="0024406E" w:rsidTr="00852EF6">
        <w:trPr>
          <w:trHeight w:val="421"/>
        </w:trPr>
        <w:tc>
          <w:tcPr>
            <w:tcW w:w="1597" w:type="dxa"/>
            <w:shd w:val="clear" w:color="auto" w:fill="D9D9D9"/>
          </w:tcPr>
          <w:p w:rsidR="00937F6E" w:rsidRDefault="00484396" w:rsidP="00811D87">
            <w:pPr>
              <w:rPr>
                <w:rFonts w:ascii="Calibri" w:hAnsi="Calibri"/>
                <w:b/>
                <w:sz w:val="22"/>
                <w:szCs w:val="22"/>
              </w:rPr>
            </w:pPr>
            <w:r w:rsidRPr="0024406E">
              <w:rPr>
                <w:rFonts w:ascii="Calibri" w:hAnsi="Calibri"/>
                <w:b/>
                <w:sz w:val="22"/>
                <w:szCs w:val="22"/>
              </w:rPr>
              <w:t>Equipment</w:t>
            </w:r>
            <w:r w:rsidR="00DC2664">
              <w:rPr>
                <w:rFonts w:ascii="Calibri" w:hAnsi="Calibri"/>
                <w:b/>
                <w:sz w:val="22"/>
                <w:szCs w:val="22"/>
              </w:rPr>
              <w:t>/</w:t>
            </w:r>
          </w:p>
          <w:p w:rsidR="00362079" w:rsidRPr="0024406E" w:rsidRDefault="00DC2664" w:rsidP="00811D87">
            <w:pPr>
              <w:rPr>
                <w:rFonts w:ascii="Calibri" w:hAnsi="Calibri"/>
                <w:b/>
                <w:sz w:val="22"/>
                <w:szCs w:val="22"/>
              </w:rPr>
            </w:pPr>
            <w:r>
              <w:rPr>
                <w:rFonts w:ascii="Calibri" w:hAnsi="Calibri"/>
                <w:b/>
                <w:sz w:val="22"/>
                <w:szCs w:val="22"/>
              </w:rPr>
              <w:t>Tools</w:t>
            </w:r>
            <w:r w:rsidR="00484396" w:rsidRPr="0024406E">
              <w:rPr>
                <w:rFonts w:ascii="Calibri" w:hAnsi="Calibri"/>
                <w:b/>
                <w:sz w:val="22"/>
                <w:szCs w:val="22"/>
              </w:rPr>
              <w:t>:</w:t>
            </w:r>
          </w:p>
        </w:tc>
        <w:tc>
          <w:tcPr>
            <w:tcW w:w="8933" w:type="dxa"/>
            <w:shd w:val="clear" w:color="auto" w:fill="auto"/>
          </w:tcPr>
          <w:p w:rsidR="00D073E9" w:rsidRDefault="00BD4E9B" w:rsidP="00811D87">
            <w:pPr>
              <w:numPr>
                <w:ilvl w:val="0"/>
                <w:numId w:val="29"/>
              </w:numPr>
              <w:rPr>
                <w:rFonts w:ascii="Calibri" w:hAnsi="Calibri"/>
                <w:sz w:val="22"/>
                <w:szCs w:val="22"/>
              </w:rPr>
            </w:pPr>
            <w:r>
              <w:rPr>
                <w:rFonts w:ascii="Calibri" w:hAnsi="Calibri"/>
                <w:sz w:val="22"/>
                <w:szCs w:val="22"/>
              </w:rPr>
              <w:t>Pen</w:t>
            </w:r>
          </w:p>
          <w:p w:rsidR="00BD4E9B" w:rsidRDefault="00BD4E9B" w:rsidP="00811D87">
            <w:pPr>
              <w:numPr>
                <w:ilvl w:val="0"/>
                <w:numId w:val="29"/>
              </w:numPr>
              <w:rPr>
                <w:rFonts w:ascii="Calibri" w:hAnsi="Calibri"/>
                <w:sz w:val="22"/>
                <w:szCs w:val="22"/>
              </w:rPr>
            </w:pPr>
            <w:r>
              <w:rPr>
                <w:rFonts w:ascii="Calibri" w:hAnsi="Calibri"/>
                <w:sz w:val="22"/>
                <w:szCs w:val="22"/>
              </w:rPr>
              <w:t>Computer</w:t>
            </w:r>
          </w:p>
          <w:p w:rsidR="00BD4E9B" w:rsidRDefault="00BD4E9B" w:rsidP="00811D87">
            <w:pPr>
              <w:numPr>
                <w:ilvl w:val="0"/>
                <w:numId w:val="29"/>
              </w:numPr>
              <w:rPr>
                <w:rFonts w:ascii="Calibri" w:hAnsi="Calibri"/>
                <w:sz w:val="22"/>
                <w:szCs w:val="22"/>
              </w:rPr>
            </w:pPr>
            <w:r>
              <w:rPr>
                <w:rFonts w:ascii="Calibri" w:hAnsi="Calibri"/>
                <w:sz w:val="22"/>
                <w:szCs w:val="22"/>
              </w:rPr>
              <w:t>Mask fitting equipment</w:t>
            </w:r>
          </w:p>
          <w:p w:rsidR="00BD4E9B" w:rsidRDefault="00BD4E9B" w:rsidP="00811D87">
            <w:pPr>
              <w:numPr>
                <w:ilvl w:val="0"/>
                <w:numId w:val="29"/>
              </w:numPr>
              <w:rPr>
                <w:rFonts w:ascii="Calibri" w:hAnsi="Calibri"/>
                <w:sz w:val="22"/>
                <w:szCs w:val="22"/>
              </w:rPr>
            </w:pPr>
            <w:r>
              <w:rPr>
                <w:rFonts w:ascii="Calibri" w:hAnsi="Calibri"/>
                <w:sz w:val="22"/>
                <w:szCs w:val="22"/>
              </w:rPr>
              <w:t>Wind meter</w:t>
            </w:r>
          </w:p>
          <w:p w:rsidR="00BD4E9B" w:rsidRDefault="00BD4E9B" w:rsidP="00811D87">
            <w:pPr>
              <w:numPr>
                <w:ilvl w:val="0"/>
                <w:numId w:val="29"/>
              </w:numPr>
              <w:rPr>
                <w:rFonts w:ascii="Calibri" w:hAnsi="Calibri"/>
                <w:sz w:val="22"/>
                <w:szCs w:val="22"/>
              </w:rPr>
            </w:pPr>
            <w:r>
              <w:rPr>
                <w:rFonts w:ascii="Calibri" w:hAnsi="Calibri"/>
                <w:sz w:val="22"/>
                <w:szCs w:val="22"/>
              </w:rPr>
              <w:t>Gas monitors</w:t>
            </w:r>
          </w:p>
          <w:p w:rsidR="00484396" w:rsidRDefault="00BD4E9B" w:rsidP="00484396">
            <w:pPr>
              <w:numPr>
                <w:ilvl w:val="0"/>
                <w:numId w:val="29"/>
              </w:numPr>
              <w:rPr>
                <w:rFonts w:ascii="Calibri" w:hAnsi="Calibri"/>
                <w:sz w:val="22"/>
                <w:szCs w:val="22"/>
              </w:rPr>
            </w:pPr>
            <w:r>
              <w:rPr>
                <w:rFonts w:ascii="Calibri" w:hAnsi="Calibri"/>
                <w:sz w:val="22"/>
                <w:szCs w:val="22"/>
              </w:rPr>
              <w:t>Bump test kit</w:t>
            </w:r>
          </w:p>
          <w:p w:rsidR="00340C33" w:rsidRDefault="00340C33" w:rsidP="00484396">
            <w:pPr>
              <w:numPr>
                <w:ilvl w:val="0"/>
                <w:numId w:val="29"/>
              </w:numPr>
              <w:rPr>
                <w:rFonts w:ascii="Calibri" w:hAnsi="Calibri"/>
                <w:sz w:val="22"/>
                <w:szCs w:val="22"/>
              </w:rPr>
            </w:pPr>
            <w:r>
              <w:rPr>
                <w:rFonts w:ascii="Calibri" w:hAnsi="Calibri"/>
                <w:sz w:val="22"/>
                <w:szCs w:val="22"/>
              </w:rPr>
              <w:t>First Aid kit</w:t>
            </w:r>
          </w:p>
          <w:p w:rsidR="00340C33" w:rsidRPr="00340C33" w:rsidRDefault="00331FB5" w:rsidP="00340C33">
            <w:pPr>
              <w:numPr>
                <w:ilvl w:val="0"/>
                <w:numId w:val="29"/>
              </w:numPr>
              <w:rPr>
                <w:rFonts w:ascii="Calibri" w:hAnsi="Calibri"/>
                <w:sz w:val="22"/>
                <w:szCs w:val="22"/>
              </w:rPr>
            </w:pPr>
            <w:r>
              <w:rPr>
                <w:rFonts w:ascii="Calibri" w:hAnsi="Calibri"/>
                <w:sz w:val="22"/>
                <w:szCs w:val="22"/>
              </w:rPr>
              <w:t>Phone/camera</w:t>
            </w:r>
          </w:p>
        </w:tc>
      </w:tr>
    </w:tbl>
    <w:p w:rsidR="00362079" w:rsidRPr="0024406E" w:rsidRDefault="00362079" w:rsidP="008D5A77">
      <w:pPr>
        <w:spacing w:after="120"/>
        <w:rPr>
          <w:rFonts w:ascii="Calibri" w:hAnsi="Calibri"/>
          <w:sz w:val="22"/>
          <w:szCs w:val="22"/>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8933"/>
      </w:tblGrid>
      <w:tr w:rsidR="004D5564" w:rsidRPr="0024406E" w:rsidTr="00852EF6">
        <w:trPr>
          <w:trHeight w:val="421"/>
        </w:trPr>
        <w:tc>
          <w:tcPr>
            <w:tcW w:w="1597" w:type="dxa"/>
            <w:shd w:val="clear" w:color="auto" w:fill="D9D9D9"/>
          </w:tcPr>
          <w:p w:rsidR="004D5564" w:rsidRPr="0024406E" w:rsidRDefault="00484396" w:rsidP="00DC2664">
            <w:pPr>
              <w:spacing w:after="120"/>
              <w:rPr>
                <w:rFonts w:ascii="Calibri" w:hAnsi="Calibri"/>
                <w:b/>
                <w:sz w:val="22"/>
                <w:szCs w:val="22"/>
              </w:rPr>
            </w:pPr>
            <w:r w:rsidRPr="0024406E">
              <w:rPr>
                <w:rFonts w:ascii="Calibri" w:hAnsi="Calibri"/>
                <w:b/>
                <w:sz w:val="22"/>
                <w:szCs w:val="22"/>
              </w:rPr>
              <w:t>Exposures</w:t>
            </w:r>
            <w:r w:rsidR="00DC2664">
              <w:rPr>
                <w:rFonts w:ascii="Calibri" w:hAnsi="Calibri"/>
                <w:b/>
                <w:sz w:val="22"/>
                <w:szCs w:val="22"/>
              </w:rPr>
              <w:t xml:space="preserve"> / Environment:</w:t>
            </w:r>
          </w:p>
        </w:tc>
        <w:tc>
          <w:tcPr>
            <w:tcW w:w="8933" w:type="dxa"/>
            <w:shd w:val="clear" w:color="auto" w:fill="auto"/>
          </w:tcPr>
          <w:p w:rsidR="004D5564" w:rsidRDefault="00BD4E9B" w:rsidP="00811D87">
            <w:pPr>
              <w:numPr>
                <w:ilvl w:val="0"/>
                <w:numId w:val="29"/>
              </w:numPr>
              <w:rPr>
                <w:rFonts w:ascii="Calibri" w:hAnsi="Calibri"/>
                <w:sz w:val="22"/>
                <w:szCs w:val="22"/>
              </w:rPr>
            </w:pPr>
            <w:r>
              <w:rPr>
                <w:rFonts w:ascii="Calibri" w:hAnsi="Calibri"/>
                <w:sz w:val="22"/>
                <w:szCs w:val="22"/>
              </w:rPr>
              <w:t>Overhead hazards</w:t>
            </w:r>
          </w:p>
          <w:p w:rsidR="00BD4E9B" w:rsidRDefault="00BD4E9B" w:rsidP="00811D87">
            <w:pPr>
              <w:numPr>
                <w:ilvl w:val="0"/>
                <w:numId w:val="29"/>
              </w:numPr>
              <w:rPr>
                <w:rFonts w:ascii="Calibri" w:hAnsi="Calibri"/>
                <w:sz w:val="22"/>
                <w:szCs w:val="22"/>
              </w:rPr>
            </w:pPr>
            <w:r>
              <w:rPr>
                <w:rFonts w:ascii="Calibri" w:hAnsi="Calibri"/>
                <w:sz w:val="22"/>
                <w:szCs w:val="22"/>
              </w:rPr>
              <w:t>Hot temperatures</w:t>
            </w:r>
          </w:p>
          <w:p w:rsidR="00BD4E9B" w:rsidRDefault="00BD4E9B" w:rsidP="00811D87">
            <w:pPr>
              <w:numPr>
                <w:ilvl w:val="0"/>
                <w:numId w:val="29"/>
              </w:numPr>
              <w:rPr>
                <w:rFonts w:ascii="Calibri" w:hAnsi="Calibri"/>
                <w:sz w:val="22"/>
                <w:szCs w:val="22"/>
              </w:rPr>
            </w:pPr>
            <w:r>
              <w:rPr>
                <w:rFonts w:ascii="Calibri" w:hAnsi="Calibri"/>
                <w:sz w:val="22"/>
                <w:szCs w:val="22"/>
              </w:rPr>
              <w:t>Cold temperatures</w:t>
            </w:r>
          </w:p>
          <w:p w:rsidR="00BD4E9B" w:rsidRDefault="00BD4E9B" w:rsidP="00811D87">
            <w:pPr>
              <w:numPr>
                <w:ilvl w:val="0"/>
                <w:numId w:val="29"/>
              </w:numPr>
              <w:rPr>
                <w:rFonts w:ascii="Calibri" w:hAnsi="Calibri"/>
                <w:sz w:val="22"/>
                <w:szCs w:val="22"/>
              </w:rPr>
            </w:pPr>
            <w:r>
              <w:rPr>
                <w:rFonts w:ascii="Calibri" w:hAnsi="Calibri"/>
                <w:sz w:val="22"/>
                <w:szCs w:val="22"/>
              </w:rPr>
              <w:t>Tripping hazards</w:t>
            </w:r>
          </w:p>
          <w:p w:rsidR="00BD4E9B" w:rsidRDefault="00BD4E9B" w:rsidP="00811D87">
            <w:pPr>
              <w:numPr>
                <w:ilvl w:val="0"/>
                <w:numId w:val="29"/>
              </w:numPr>
              <w:rPr>
                <w:rFonts w:ascii="Calibri" w:hAnsi="Calibri"/>
                <w:sz w:val="22"/>
                <w:szCs w:val="22"/>
              </w:rPr>
            </w:pPr>
            <w:r>
              <w:rPr>
                <w:rFonts w:ascii="Calibri" w:hAnsi="Calibri"/>
                <w:sz w:val="22"/>
                <w:szCs w:val="22"/>
              </w:rPr>
              <w:t>Working at heights</w:t>
            </w:r>
          </w:p>
          <w:p w:rsidR="00BD4E9B" w:rsidRDefault="00BD4E9B" w:rsidP="00811D87">
            <w:pPr>
              <w:numPr>
                <w:ilvl w:val="0"/>
                <w:numId w:val="29"/>
              </w:numPr>
              <w:rPr>
                <w:rFonts w:ascii="Calibri" w:hAnsi="Calibri"/>
                <w:sz w:val="22"/>
                <w:szCs w:val="22"/>
              </w:rPr>
            </w:pPr>
            <w:r>
              <w:rPr>
                <w:rFonts w:ascii="Calibri" w:hAnsi="Calibri"/>
                <w:sz w:val="22"/>
                <w:szCs w:val="22"/>
              </w:rPr>
              <w:t>High voltage equipment</w:t>
            </w:r>
          </w:p>
          <w:p w:rsidR="007A7196" w:rsidRDefault="007A7196" w:rsidP="00811D87">
            <w:pPr>
              <w:numPr>
                <w:ilvl w:val="0"/>
                <w:numId w:val="29"/>
              </w:numPr>
              <w:rPr>
                <w:rFonts w:ascii="Calibri" w:hAnsi="Calibri"/>
                <w:sz w:val="22"/>
                <w:szCs w:val="22"/>
              </w:rPr>
            </w:pPr>
            <w:r>
              <w:rPr>
                <w:rFonts w:ascii="Calibri" w:hAnsi="Calibri"/>
                <w:sz w:val="22"/>
                <w:szCs w:val="22"/>
              </w:rPr>
              <w:t>Dust and particulates</w:t>
            </w:r>
          </w:p>
          <w:p w:rsidR="00BD4E9B" w:rsidRDefault="00BD4E9B" w:rsidP="00811D87">
            <w:pPr>
              <w:numPr>
                <w:ilvl w:val="0"/>
                <w:numId w:val="29"/>
              </w:numPr>
              <w:rPr>
                <w:rFonts w:ascii="Calibri" w:hAnsi="Calibri"/>
                <w:sz w:val="22"/>
                <w:szCs w:val="22"/>
              </w:rPr>
            </w:pPr>
            <w:r>
              <w:rPr>
                <w:rFonts w:ascii="Calibri" w:hAnsi="Calibri"/>
                <w:sz w:val="22"/>
                <w:szCs w:val="22"/>
              </w:rPr>
              <w:t>Rain</w:t>
            </w:r>
          </w:p>
          <w:p w:rsidR="00BD4E9B" w:rsidRDefault="00BD4E9B" w:rsidP="00811D87">
            <w:pPr>
              <w:numPr>
                <w:ilvl w:val="0"/>
                <w:numId w:val="29"/>
              </w:numPr>
              <w:rPr>
                <w:rFonts w:ascii="Calibri" w:hAnsi="Calibri"/>
                <w:sz w:val="22"/>
                <w:szCs w:val="22"/>
              </w:rPr>
            </w:pPr>
            <w:r>
              <w:rPr>
                <w:rFonts w:ascii="Calibri" w:hAnsi="Calibri"/>
                <w:sz w:val="22"/>
                <w:szCs w:val="22"/>
              </w:rPr>
              <w:t>Snow</w:t>
            </w:r>
          </w:p>
          <w:p w:rsidR="00BD4E9B" w:rsidRDefault="00BD4E9B" w:rsidP="00811D87">
            <w:pPr>
              <w:numPr>
                <w:ilvl w:val="0"/>
                <w:numId w:val="29"/>
              </w:numPr>
              <w:rPr>
                <w:rFonts w:ascii="Calibri" w:hAnsi="Calibri"/>
                <w:sz w:val="22"/>
                <w:szCs w:val="22"/>
              </w:rPr>
            </w:pPr>
            <w:r>
              <w:rPr>
                <w:rFonts w:ascii="Calibri" w:hAnsi="Calibri"/>
                <w:sz w:val="22"/>
                <w:szCs w:val="22"/>
              </w:rPr>
              <w:t>Ice</w:t>
            </w:r>
          </w:p>
          <w:p w:rsidR="00BD4E9B" w:rsidRDefault="00BD4E9B" w:rsidP="00811D87">
            <w:pPr>
              <w:numPr>
                <w:ilvl w:val="0"/>
                <w:numId w:val="29"/>
              </w:numPr>
              <w:rPr>
                <w:rFonts w:ascii="Calibri" w:hAnsi="Calibri"/>
                <w:sz w:val="22"/>
                <w:szCs w:val="22"/>
              </w:rPr>
            </w:pPr>
            <w:r>
              <w:rPr>
                <w:rFonts w:ascii="Calibri" w:hAnsi="Calibri"/>
                <w:sz w:val="22"/>
                <w:szCs w:val="22"/>
              </w:rPr>
              <w:t>Wind</w:t>
            </w:r>
          </w:p>
          <w:p w:rsidR="00484396" w:rsidRPr="00672FE7" w:rsidRDefault="00BD4E9B" w:rsidP="00672FE7">
            <w:pPr>
              <w:numPr>
                <w:ilvl w:val="0"/>
                <w:numId w:val="29"/>
              </w:numPr>
              <w:rPr>
                <w:rFonts w:ascii="Calibri" w:hAnsi="Calibri"/>
                <w:sz w:val="22"/>
                <w:szCs w:val="22"/>
              </w:rPr>
            </w:pPr>
            <w:r>
              <w:rPr>
                <w:rFonts w:ascii="Calibri" w:hAnsi="Calibri"/>
                <w:sz w:val="22"/>
                <w:szCs w:val="22"/>
              </w:rPr>
              <w:t>Wildlife</w:t>
            </w:r>
          </w:p>
        </w:tc>
      </w:tr>
    </w:tbl>
    <w:p w:rsidR="004D5564" w:rsidRPr="0024406E" w:rsidRDefault="004D5564" w:rsidP="008D5A77">
      <w:pPr>
        <w:spacing w:after="120"/>
        <w:rPr>
          <w:rFonts w:ascii="Calibri" w:hAnsi="Calibri"/>
          <w:sz w:val="22"/>
          <w:szCs w:val="22"/>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830"/>
      </w:tblGrid>
      <w:tr w:rsidR="00E2710C" w:rsidRPr="0024406E" w:rsidTr="00507C29">
        <w:trPr>
          <w:trHeight w:val="1253"/>
        </w:trPr>
        <w:tc>
          <w:tcPr>
            <w:tcW w:w="2700" w:type="dxa"/>
            <w:shd w:val="clear" w:color="auto" w:fill="D9D9D9"/>
          </w:tcPr>
          <w:p w:rsidR="00937F6E" w:rsidRDefault="00E2710C" w:rsidP="00811D87">
            <w:pPr>
              <w:rPr>
                <w:rFonts w:ascii="Calibri" w:hAnsi="Calibri"/>
                <w:b/>
                <w:sz w:val="22"/>
                <w:szCs w:val="22"/>
              </w:rPr>
            </w:pPr>
            <w:r w:rsidRPr="0024406E">
              <w:rPr>
                <w:rFonts w:ascii="Calibri" w:hAnsi="Calibri"/>
                <w:b/>
                <w:sz w:val="22"/>
                <w:szCs w:val="22"/>
              </w:rPr>
              <w:t xml:space="preserve">Personal Protective </w:t>
            </w:r>
          </w:p>
          <w:p w:rsidR="00E2710C" w:rsidRPr="0024406E" w:rsidRDefault="00E2710C" w:rsidP="00811D87">
            <w:pPr>
              <w:rPr>
                <w:rFonts w:ascii="Calibri" w:hAnsi="Calibri"/>
                <w:b/>
                <w:sz w:val="22"/>
                <w:szCs w:val="22"/>
              </w:rPr>
            </w:pPr>
            <w:r w:rsidRPr="0024406E">
              <w:rPr>
                <w:rFonts w:ascii="Calibri" w:hAnsi="Calibri"/>
                <w:b/>
                <w:sz w:val="22"/>
                <w:szCs w:val="22"/>
              </w:rPr>
              <w:t>Equipment Required</w:t>
            </w:r>
            <w:r w:rsidR="00F25D11" w:rsidRPr="0024406E">
              <w:rPr>
                <w:rFonts w:ascii="Calibri" w:hAnsi="Calibri"/>
                <w:b/>
                <w:sz w:val="22"/>
                <w:szCs w:val="22"/>
              </w:rPr>
              <w:t>:</w:t>
            </w:r>
          </w:p>
        </w:tc>
        <w:tc>
          <w:tcPr>
            <w:tcW w:w="7830" w:type="dxa"/>
            <w:shd w:val="clear" w:color="auto" w:fill="auto"/>
          </w:tcPr>
          <w:p w:rsidR="00F9197E" w:rsidRPr="00F9197E" w:rsidRDefault="00F9197E" w:rsidP="00F9197E">
            <w:pPr>
              <w:numPr>
                <w:ilvl w:val="0"/>
                <w:numId w:val="29"/>
              </w:numPr>
              <w:rPr>
                <w:rFonts w:ascii="Calibri" w:hAnsi="Calibri"/>
                <w:sz w:val="22"/>
                <w:szCs w:val="22"/>
              </w:rPr>
            </w:pPr>
            <w:r w:rsidRPr="00F9197E">
              <w:rPr>
                <w:rFonts w:ascii="Calibri" w:hAnsi="Calibri"/>
                <w:sz w:val="22"/>
                <w:szCs w:val="22"/>
              </w:rPr>
              <w:t>Hard hat</w:t>
            </w:r>
          </w:p>
          <w:p w:rsidR="00F9197E" w:rsidRPr="00F9197E" w:rsidRDefault="00F9197E" w:rsidP="00F9197E">
            <w:pPr>
              <w:numPr>
                <w:ilvl w:val="0"/>
                <w:numId w:val="29"/>
              </w:numPr>
              <w:rPr>
                <w:rFonts w:ascii="Calibri" w:hAnsi="Calibri"/>
                <w:sz w:val="22"/>
                <w:szCs w:val="22"/>
              </w:rPr>
            </w:pPr>
            <w:r w:rsidRPr="00F9197E">
              <w:rPr>
                <w:rFonts w:ascii="Calibri" w:hAnsi="Calibri"/>
                <w:sz w:val="22"/>
                <w:szCs w:val="22"/>
              </w:rPr>
              <w:t>Steel toed boots</w:t>
            </w:r>
          </w:p>
          <w:p w:rsidR="00F9197E" w:rsidRPr="00F9197E" w:rsidRDefault="00F9197E" w:rsidP="00F9197E">
            <w:pPr>
              <w:numPr>
                <w:ilvl w:val="0"/>
                <w:numId w:val="29"/>
              </w:numPr>
              <w:rPr>
                <w:rFonts w:ascii="Calibri" w:hAnsi="Calibri"/>
                <w:sz w:val="22"/>
                <w:szCs w:val="22"/>
              </w:rPr>
            </w:pPr>
            <w:r w:rsidRPr="00F9197E">
              <w:rPr>
                <w:rFonts w:ascii="Calibri" w:hAnsi="Calibri"/>
                <w:sz w:val="22"/>
                <w:szCs w:val="22"/>
              </w:rPr>
              <w:t>Gloves</w:t>
            </w:r>
          </w:p>
          <w:p w:rsidR="00F9197E" w:rsidRPr="00507C29" w:rsidRDefault="00BD4E9B" w:rsidP="00F9197E">
            <w:pPr>
              <w:numPr>
                <w:ilvl w:val="0"/>
                <w:numId w:val="29"/>
              </w:numPr>
              <w:rPr>
                <w:rFonts w:ascii="Calibri" w:hAnsi="Calibri"/>
                <w:sz w:val="22"/>
                <w:szCs w:val="22"/>
              </w:rPr>
            </w:pPr>
            <w:r w:rsidRPr="00507C29">
              <w:rPr>
                <w:rFonts w:ascii="Calibri" w:hAnsi="Calibri"/>
                <w:sz w:val="22"/>
                <w:szCs w:val="22"/>
              </w:rPr>
              <w:t>Safety eyewear</w:t>
            </w:r>
          </w:p>
          <w:p w:rsidR="00F9197E" w:rsidRPr="00507C29" w:rsidRDefault="00F9197E" w:rsidP="00F9197E">
            <w:pPr>
              <w:numPr>
                <w:ilvl w:val="0"/>
                <w:numId w:val="29"/>
              </w:numPr>
              <w:rPr>
                <w:rFonts w:ascii="Calibri" w:hAnsi="Calibri"/>
                <w:sz w:val="22"/>
                <w:szCs w:val="22"/>
              </w:rPr>
            </w:pPr>
            <w:r w:rsidRPr="00507C29">
              <w:rPr>
                <w:rFonts w:ascii="Calibri" w:hAnsi="Calibri"/>
                <w:sz w:val="22"/>
                <w:szCs w:val="22"/>
              </w:rPr>
              <w:t>Safety vest or high visibility stripes</w:t>
            </w:r>
          </w:p>
          <w:p w:rsidR="00524484" w:rsidRPr="00507C29" w:rsidRDefault="00F9197E" w:rsidP="00524484">
            <w:pPr>
              <w:numPr>
                <w:ilvl w:val="0"/>
                <w:numId w:val="29"/>
              </w:numPr>
              <w:rPr>
                <w:rFonts w:ascii="Calibri" w:hAnsi="Calibri"/>
                <w:sz w:val="22"/>
                <w:szCs w:val="22"/>
              </w:rPr>
            </w:pPr>
            <w:r w:rsidRPr="00507C29">
              <w:rPr>
                <w:rFonts w:ascii="Calibri" w:hAnsi="Calibri"/>
                <w:sz w:val="22"/>
                <w:szCs w:val="22"/>
              </w:rPr>
              <w:t>Long sleeves and pants</w:t>
            </w:r>
          </w:p>
          <w:p w:rsidR="00524484" w:rsidRPr="00524484" w:rsidRDefault="00524484" w:rsidP="00524484">
            <w:pPr>
              <w:numPr>
                <w:ilvl w:val="0"/>
                <w:numId w:val="29"/>
              </w:numPr>
              <w:rPr>
                <w:rFonts w:ascii="Calibri" w:hAnsi="Calibri"/>
              </w:rPr>
            </w:pPr>
            <w:r w:rsidRPr="00507C29">
              <w:rPr>
                <w:rFonts w:ascii="Calibri" w:hAnsi="Calibri"/>
                <w:sz w:val="22"/>
                <w:szCs w:val="22"/>
              </w:rPr>
              <w:t>Fire retardant clothing</w:t>
            </w:r>
          </w:p>
        </w:tc>
      </w:tr>
      <w:tr w:rsidR="00314293" w:rsidRPr="0024406E" w:rsidTr="00206420">
        <w:trPr>
          <w:trHeight w:val="70"/>
        </w:trPr>
        <w:tc>
          <w:tcPr>
            <w:tcW w:w="2700" w:type="dxa"/>
            <w:shd w:val="clear" w:color="auto" w:fill="D9D9D9"/>
          </w:tcPr>
          <w:p w:rsidR="00314293" w:rsidRDefault="00314293" w:rsidP="00811D87">
            <w:pPr>
              <w:rPr>
                <w:rFonts w:ascii="Calibri" w:hAnsi="Calibri"/>
                <w:b/>
                <w:sz w:val="22"/>
                <w:szCs w:val="22"/>
              </w:rPr>
            </w:pPr>
            <w:r w:rsidRPr="0024406E">
              <w:rPr>
                <w:rFonts w:ascii="Calibri" w:hAnsi="Calibri"/>
                <w:b/>
                <w:sz w:val="22"/>
                <w:szCs w:val="22"/>
              </w:rPr>
              <w:t>Personal Protective</w:t>
            </w:r>
          </w:p>
          <w:p w:rsidR="00314293" w:rsidRPr="0024406E" w:rsidRDefault="00314293" w:rsidP="00811D87">
            <w:pPr>
              <w:rPr>
                <w:rFonts w:ascii="Calibri" w:hAnsi="Calibri"/>
                <w:b/>
                <w:sz w:val="22"/>
                <w:szCs w:val="22"/>
              </w:rPr>
            </w:pPr>
            <w:r w:rsidRPr="0024406E">
              <w:rPr>
                <w:rFonts w:ascii="Calibri" w:hAnsi="Calibri"/>
                <w:b/>
                <w:sz w:val="22"/>
                <w:szCs w:val="22"/>
              </w:rPr>
              <w:t xml:space="preserve"> Equipment </w:t>
            </w:r>
            <w:r>
              <w:rPr>
                <w:rFonts w:ascii="Calibri" w:hAnsi="Calibri"/>
                <w:b/>
                <w:sz w:val="22"/>
                <w:szCs w:val="22"/>
              </w:rPr>
              <w:t>as Required</w:t>
            </w:r>
            <w:r w:rsidRPr="0024406E">
              <w:rPr>
                <w:rFonts w:ascii="Calibri" w:hAnsi="Calibri"/>
                <w:b/>
                <w:sz w:val="22"/>
                <w:szCs w:val="22"/>
              </w:rPr>
              <w:t>:</w:t>
            </w:r>
          </w:p>
        </w:tc>
        <w:tc>
          <w:tcPr>
            <w:tcW w:w="7830" w:type="dxa"/>
            <w:shd w:val="clear" w:color="auto" w:fill="auto"/>
          </w:tcPr>
          <w:p w:rsidR="00314293" w:rsidRDefault="00BD4E9B" w:rsidP="00314293">
            <w:pPr>
              <w:numPr>
                <w:ilvl w:val="0"/>
                <w:numId w:val="29"/>
              </w:numPr>
              <w:rPr>
                <w:rFonts w:ascii="Calibri" w:hAnsi="Calibri"/>
                <w:sz w:val="22"/>
                <w:szCs w:val="22"/>
              </w:rPr>
            </w:pPr>
            <w:r>
              <w:rPr>
                <w:rFonts w:ascii="Calibri" w:hAnsi="Calibri"/>
                <w:sz w:val="22"/>
                <w:szCs w:val="22"/>
              </w:rPr>
              <w:t>Fall protection harness</w:t>
            </w:r>
          </w:p>
          <w:p w:rsidR="00BD4E9B" w:rsidRDefault="00BD4E9B" w:rsidP="00314293">
            <w:pPr>
              <w:numPr>
                <w:ilvl w:val="0"/>
                <w:numId w:val="29"/>
              </w:numPr>
              <w:rPr>
                <w:rFonts w:ascii="Calibri" w:hAnsi="Calibri"/>
                <w:sz w:val="22"/>
                <w:szCs w:val="22"/>
              </w:rPr>
            </w:pPr>
            <w:r>
              <w:rPr>
                <w:rFonts w:ascii="Calibri" w:hAnsi="Calibri"/>
                <w:sz w:val="22"/>
                <w:szCs w:val="22"/>
              </w:rPr>
              <w:t>Traction aids</w:t>
            </w:r>
          </w:p>
          <w:p w:rsidR="00314293" w:rsidRDefault="00BD4E9B" w:rsidP="00811D87">
            <w:pPr>
              <w:numPr>
                <w:ilvl w:val="0"/>
                <w:numId w:val="29"/>
              </w:numPr>
              <w:rPr>
                <w:rFonts w:ascii="Calibri" w:hAnsi="Calibri"/>
                <w:sz w:val="22"/>
                <w:szCs w:val="22"/>
              </w:rPr>
            </w:pPr>
            <w:r>
              <w:rPr>
                <w:rFonts w:ascii="Calibri" w:hAnsi="Calibri"/>
                <w:sz w:val="22"/>
                <w:szCs w:val="22"/>
              </w:rPr>
              <w:t>Hearing protection</w:t>
            </w:r>
          </w:p>
          <w:p w:rsidR="00524484" w:rsidRDefault="00524484" w:rsidP="00811D87">
            <w:pPr>
              <w:numPr>
                <w:ilvl w:val="0"/>
                <w:numId w:val="29"/>
              </w:numPr>
              <w:rPr>
                <w:rFonts w:ascii="Calibri" w:hAnsi="Calibri"/>
                <w:sz w:val="22"/>
                <w:szCs w:val="22"/>
              </w:rPr>
            </w:pPr>
            <w:r>
              <w:rPr>
                <w:rFonts w:ascii="Calibri" w:hAnsi="Calibri"/>
                <w:sz w:val="22"/>
                <w:szCs w:val="22"/>
              </w:rPr>
              <w:t>Respiratory protection</w:t>
            </w:r>
          </w:p>
          <w:p w:rsidR="00331FB5" w:rsidRPr="00BD4E9B" w:rsidRDefault="00331FB5" w:rsidP="00811D87">
            <w:pPr>
              <w:numPr>
                <w:ilvl w:val="0"/>
                <w:numId w:val="29"/>
              </w:numPr>
              <w:rPr>
                <w:rFonts w:ascii="Calibri" w:hAnsi="Calibri"/>
                <w:sz w:val="22"/>
                <w:szCs w:val="22"/>
              </w:rPr>
            </w:pPr>
            <w:r>
              <w:rPr>
                <w:rFonts w:ascii="Calibri" w:hAnsi="Calibri"/>
                <w:sz w:val="22"/>
                <w:szCs w:val="22"/>
              </w:rPr>
              <w:t>Personal Floatation Device</w:t>
            </w:r>
          </w:p>
        </w:tc>
      </w:tr>
    </w:tbl>
    <w:p w:rsidR="001C5CD4" w:rsidRDefault="001C5CD4" w:rsidP="008D5A77">
      <w:pPr>
        <w:rPr>
          <w:rFonts w:ascii="Calibri" w:hAnsi="Calibri"/>
          <w:sz w:val="22"/>
          <w:szCs w:val="22"/>
        </w:rPr>
      </w:pPr>
    </w:p>
    <w:p w:rsidR="004550AE" w:rsidRDefault="004550AE" w:rsidP="008D5A77">
      <w:pPr>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913"/>
      </w:tblGrid>
      <w:tr w:rsidR="00FF27A3" w:rsidRPr="0024406E" w:rsidTr="00F5503A">
        <w:trPr>
          <w:jc w:val="center"/>
        </w:trPr>
        <w:tc>
          <w:tcPr>
            <w:tcW w:w="6289" w:type="dxa"/>
            <w:gridSpan w:val="2"/>
            <w:shd w:val="clear" w:color="auto" w:fill="D9D9D9"/>
          </w:tcPr>
          <w:p w:rsidR="00FF27A3" w:rsidRPr="0024406E" w:rsidRDefault="00FF27A3" w:rsidP="00BC37BE">
            <w:pPr>
              <w:jc w:val="center"/>
              <w:rPr>
                <w:rFonts w:ascii="Calibri" w:hAnsi="Calibri"/>
                <w:b/>
                <w:sz w:val="22"/>
                <w:szCs w:val="22"/>
              </w:rPr>
            </w:pPr>
            <w:r w:rsidRPr="0024406E">
              <w:rPr>
                <w:rFonts w:ascii="Calibri" w:hAnsi="Calibri"/>
                <w:b/>
                <w:sz w:val="22"/>
                <w:szCs w:val="22"/>
              </w:rPr>
              <w:t>NOC STRENGTH LEVEL</w:t>
            </w:r>
            <w:r>
              <w:rPr>
                <w:rFonts w:ascii="Calibri" w:hAnsi="Calibri"/>
                <w:b/>
                <w:sz w:val="22"/>
                <w:szCs w:val="22"/>
              </w:rPr>
              <w:t xml:space="preserve"> KEY</w:t>
            </w:r>
          </w:p>
        </w:tc>
      </w:tr>
      <w:tr w:rsidR="00FF27A3" w:rsidRPr="0024406E" w:rsidTr="00F5503A">
        <w:trPr>
          <w:jc w:val="center"/>
        </w:trPr>
        <w:tc>
          <w:tcPr>
            <w:tcW w:w="2376" w:type="dxa"/>
            <w:shd w:val="clear" w:color="auto" w:fill="F2F2F2"/>
          </w:tcPr>
          <w:p w:rsidR="00FF27A3" w:rsidRPr="00B43A5F" w:rsidRDefault="00FF27A3" w:rsidP="00320955">
            <w:pPr>
              <w:jc w:val="both"/>
              <w:rPr>
                <w:rFonts w:ascii="Calibri" w:hAnsi="Calibri"/>
                <w:b/>
                <w:sz w:val="22"/>
                <w:szCs w:val="22"/>
              </w:rPr>
            </w:pPr>
            <w:r w:rsidRPr="00B43A5F">
              <w:rPr>
                <w:rFonts w:ascii="Calibri" w:hAnsi="Calibri"/>
                <w:b/>
                <w:sz w:val="22"/>
                <w:szCs w:val="22"/>
              </w:rPr>
              <w:t>Strength Level</w:t>
            </w:r>
          </w:p>
        </w:tc>
        <w:tc>
          <w:tcPr>
            <w:tcW w:w="3913" w:type="dxa"/>
            <w:shd w:val="clear" w:color="auto" w:fill="F2F2F2"/>
          </w:tcPr>
          <w:p w:rsidR="00FF27A3" w:rsidRPr="00B43A5F" w:rsidRDefault="00FF27A3" w:rsidP="00320955">
            <w:pPr>
              <w:jc w:val="both"/>
              <w:rPr>
                <w:rFonts w:ascii="Calibri" w:hAnsi="Calibri"/>
                <w:b/>
                <w:sz w:val="22"/>
                <w:szCs w:val="22"/>
              </w:rPr>
            </w:pPr>
            <w:r w:rsidRPr="00B43A5F">
              <w:rPr>
                <w:rFonts w:ascii="Calibri" w:hAnsi="Calibri"/>
                <w:b/>
                <w:sz w:val="22"/>
                <w:szCs w:val="22"/>
              </w:rPr>
              <w:t>Definition</w:t>
            </w:r>
          </w:p>
        </w:tc>
      </w:tr>
      <w:tr w:rsidR="00FF27A3" w:rsidRPr="0024406E" w:rsidTr="00F5503A">
        <w:trPr>
          <w:jc w:val="center"/>
        </w:trPr>
        <w:tc>
          <w:tcPr>
            <w:tcW w:w="2376" w:type="dxa"/>
            <w:shd w:val="clear" w:color="auto" w:fill="auto"/>
          </w:tcPr>
          <w:p w:rsidR="00FF27A3" w:rsidRPr="00B43A5F" w:rsidRDefault="00FF27A3" w:rsidP="00320955">
            <w:pPr>
              <w:jc w:val="both"/>
              <w:rPr>
                <w:rFonts w:ascii="Calibri" w:hAnsi="Calibri"/>
                <w:b/>
                <w:sz w:val="22"/>
                <w:szCs w:val="22"/>
              </w:rPr>
            </w:pPr>
            <w:r w:rsidRPr="00B43A5F">
              <w:rPr>
                <w:rFonts w:ascii="Calibri" w:hAnsi="Calibri"/>
                <w:b/>
                <w:sz w:val="22"/>
                <w:szCs w:val="22"/>
              </w:rPr>
              <w:t>Limited</w:t>
            </w:r>
            <w:r w:rsidR="00CD51CF">
              <w:rPr>
                <w:rFonts w:ascii="Calibri" w:hAnsi="Calibri"/>
                <w:b/>
                <w:sz w:val="22"/>
                <w:szCs w:val="22"/>
              </w:rPr>
              <w:t xml:space="preserve"> (Lim)</w:t>
            </w:r>
          </w:p>
        </w:tc>
        <w:tc>
          <w:tcPr>
            <w:tcW w:w="3913" w:type="dxa"/>
            <w:shd w:val="clear" w:color="auto" w:fill="auto"/>
          </w:tcPr>
          <w:p w:rsidR="00FF27A3" w:rsidRPr="0024406E" w:rsidRDefault="00FF27A3" w:rsidP="00320955">
            <w:pPr>
              <w:jc w:val="both"/>
              <w:rPr>
                <w:rFonts w:ascii="Calibri" w:hAnsi="Calibri"/>
                <w:sz w:val="22"/>
                <w:szCs w:val="22"/>
              </w:rPr>
            </w:pPr>
            <w:r w:rsidRPr="0024406E">
              <w:rPr>
                <w:rFonts w:ascii="Calibri" w:hAnsi="Calibri"/>
                <w:sz w:val="22"/>
                <w:szCs w:val="22"/>
              </w:rPr>
              <w:t>Up to 5 kg (11 pounds)</w:t>
            </w:r>
          </w:p>
        </w:tc>
      </w:tr>
      <w:tr w:rsidR="00FF27A3" w:rsidRPr="0024406E" w:rsidTr="00F5503A">
        <w:trPr>
          <w:jc w:val="center"/>
        </w:trPr>
        <w:tc>
          <w:tcPr>
            <w:tcW w:w="2376" w:type="dxa"/>
            <w:shd w:val="clear" w:color="auto" w:fill="auto"/>
          </w:tcPr>
          <w:p w:rsidR="00FF27A3" w:rsidRPr="00B43A5F" w:rsidRDefault="00FF27A3" w:rsidP="00320955">
            <w:pPr>
              <w:jc w:val="both"/>
              <w:rPr>
                <w:rFonts w:ascii="Calibri" w:hAnsi="Calibri"/>
                <w:b/>
                <w:sz w:val="22"/>
                <w:szCs w:val="22"/>
              </w:rPr>
            </w:pPr>
            <w:r w:rsidRPr="00B43A5F">
              <w:rPr>
                <w:rFonts w:ascii="Calibri" w:hAnsi="Calibri"/>
                <w:b/>
                <w:sz w:val="22"/>
                <w:szCs w:val="22"/>
              </w:rPr>
              <w:t>Light</w:t>
            </w:r>
            <w:r w:rsidR="00CD51CF">
              <w:rPr>
                <w:rFonts w:ascii="Calibri" w:hAnsi="Calibri"/>
                <w:b/>
                <w:sz w:val="22"/>
                <w:szCs w:val="22"/>
              </w:rPr>
              <w:t xml:space="preserve"> (L)</w:t>
            </w:r>
          </w:p>
        </w:tc>
        <w:tc>
          <w:tcPr>
            <w:tcW w:w="3913" w:type="dxa"/>
            <w:shd w:val="clear" w:color="auto" w:fill="auto"/>
          </w:tcPr>
          <w:p w:rsidR="00FF27A3" w:rsidRPr="0024406E" w:rsidRDefault="00FF27A3" w:rsidP="00320955">
            <w:pPr>
              <w:jc w:val="both"/>
              <w:rPr>
                <w:rFonts w:ascii="Calibri" w:hAnsi="Calibri"/>
                <w:sz w:val="22"/>
                <w:szCs w:val="22"/>
              </w:rPr>
            </w:pPr>
            <w:r>
              <w:rPr>
                <w:rFonts w:ascii="Calibri" w:hAnsi="Calibri"/>
                <w:sz w:val="22"/>
                <w:szCs w:val="22"/>
              </w:rPr>
              <w:t>5 kg to 10 kg (11 – 22 pounds)</w:t>
            </w:r>
          </w:p>
        </w:tc>
      </w:tr>
      <w:tr w:rsidR="00FF27A3" w:rsidRPr="0024406E" w:rsidTr="00F5503A">
        <w:trPr>
          <w:jc w:val="center"/>
        </w:trPr>
        <w:tc>
          <w:tcPr>
            <w:tcW w:w="2376" w:type="dxa"/>
            <w:shd w:val="clear" w:color="auto" w:fill="auto"/>
          </w:tcPr>
          <w:p w:rsidR="00FF27A3" w:rsidRPr="00B43A5F" w:rsidRDefault="00FF27A3" w:rsidP="00320955">
            <w:pPr>
              <w:jc w:val="both"/>
              <w:rPr>
                <w:rFonts w:ascii="Calibri" w:hAnsi="Calibri"/>
                <w:b/>
                <w:sz w:val="22"/>
                <w:szCs w:val="22"/>
              </w:rPr>
            </w:pPr>
            <w:r w:rsidRPr="00B43A5F">
              <w:rPr>
                <w:rFonts w:ascii="Calibri" w:hAnsi="Calibri"/>
                <w:b/>
                <w:sz w:val="22"/>
                <w:szCs w:val="22"/>
              </w:rPr>
              <w:t>Medium</w:t>
            </w:r>
            <w:r w:rsidR="00CD51CF">
              <w:rPr>
                <w:rFonts w:ascii="Calibri" w:hAnsi="Calibri"/>
                <w:b/>
                <w:sz w:val="22"/>
                <w:szCs w:val="22"/>
              </w:rPr>
              <w:t xml:space="preserve"> (M)</w:t>
            </w:r>
          </w:p>
        </w:tc>
        <w:tc>
          <w:tcPr>
            <w:tcW w:w="3913" w:type="dxa"/>
            <w:shd w:val="clear" w:color="auto" w:fill="auto"/>
          </w:tcPr>
          <w:p w:rsidR="00FF27A3" w:rsidRPr="0024406E" w:rsidRDefault="00FF27A3" w:rsidP="00320955">
            <w:pPr>
              <w:jc w:val="both"/>
              <w:rPr>
                <w:rFonts w:ascii="Calibri" w:hAnsi="Calibri"/>
                <w:sz w:val="22"/>
                <w:szCs w:val="22"/>
              </w:rPr>
            </w:pPr>
            <w:r>
              <w:rPr>
                <w:rFonts w:ascii="Calibri" w:hAnsi="Calibri"/>
                <w:sz w:val="22"/>
                <w:szCs w:val="22"/>
              </w:rPr>
              <w:t>10 kg to 20 kg (22 – 44 pounds)</w:t>
            </w:r>
          </w:p>
        </w:tc>
      </w:tr>
      <w:tr w:rsidR="00FF27A3" w:rsidRPr="0024406E" w:rsidTr="00F5503A">
        <w:trPr>
          <w:jc w:val="center"/>
        </w:trPr>
        <w:tc>
          <w:tcPr>
            <w:tcW w:w="2376" w:type="dxa"/>
            <w:shd w:val="clear" w:color="auto" w:fill="auto"/>
          </w:tcPr>
          <w:p w:rsidR="00FF27A3" w:rsidRPr="00B43A5F" w:rsidRDefault="00FF27A3" w:rsidP="00320955">
            <w:pPr>
              <w:jc w:val="both"/>
              <w:rPr>
                <w:rFonts w:ascii="Calibri" w:hAnsi="Calibri"/>
                <w:b/>
                <w:sz w:val="22"/>
                <w:szCs w:val="22"/>
              </w:rPr>
            </w:pPr>
            <w:r w:rsidRPr="00B43A5F">
              <w:rPr>
                <w:rFonts w:ascii="Calibri" w:hAnsi="Calibri"/>
                <w:b/>
                <w:sz w:val="22"/>
                <w:szCs w:val="22"/>
              </w:rPr>
              <w:t>Heavy</w:t>
            </w:r>
            <w:r w:rsidR="00CD51CF">
              <w:rPr>
                <w:rFonts w:ascii="Calibri" w:hAnsi="Calibri"/>
                <w:b/>
                <w:sz w:val="22"/>
                <w:szCs w:val="22"/>
              </w:rPr>
              <w:t xml:space="preserve"> (H)</w:t>
            </w:r>
          </w:p>
        </w:tc>
        <w:tc>
          <w:tcPr>
            <w:tcW w:w="3913" w:type="dxa"/>
            <w:shd w:val="clear" w:color="auto" w:fill="auto"/>
          </w:tcPr>
          <w:p w:rsidR="00FF27A3" w:rsidRPr="0024406E" w:rsidRDefault="00FF27A3" w:rsidP="00320955">
            <w:pPr>
              <w:jc w:val="both"/>
              <w:rPr>
                <w:rFonts w:ascii="Calibri" w:hAnsi="Calibri"/>
                <w:sz w:val="22"/>
                <w:szCs w:val="22"/>
              </w:rPr>
            </w:pPr>
            <w:r>
              <w:rPr>
                <w:rFonts w:ascii="Calibri" w:hAnsi="Calibri"/>
                <w:sz w:val="22"/>
                <w:szCs w:val="22"/>
              </w:rPr>
              <w:t>Greater than 20 kg (44 pounds plus)</w:t>
            </w:r>
          </w:p>
        </w:tc>
      </w:tr>
    </w:tbl>
    <w:p w:rsidR="00BC37BE" w:rsidRPr="00B43A5F" w:rsidRDefault="00BC37BE" w:rsidP="00BC37BE">
      <w:pPr>
        <w:jc w:val="center"/>
        <w:rPr>
          <w:rFonts w:ascii="Calibri" w:hAnsi="Calibri"/>
          <w:b/>
          <w:i/>
          <w:sz w:val="20"/>
        </w:rPr>
      </w:pPr>
      <w:r>
        <w:rPr>
          <w:rFonts w:ascii="Calibri" w:hAnsi="Calibri"/>
          <w:b/>
          <w:i/>
          <w:sz w:val="20"/>
        </w:rPr>
        <w:t>*Strength Level Key based on the National Occupational Classification</w:t>
      </w:r>
    </w:p>
    <w:p w:rsidR="00BC37BE" w:rsidRDefault="00BC37BE" w:rsidP="008D5A77">
      <w:pPr>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3827"/>
      </w:tblGrid>
      <w:tr w:rsidR="00FF27A3" w:rsidRPr="0024406E" w:rsidTr="004C0B46">
        <w:trPr>
          <w:jc w:val="center"/>
        </w:trPr>
        <w:tc>
          <w:tcPr>
            <w:tcW w:w="7938" w:type="dxa"/>
            <w:gridSpan w:val="3"/>
            <w:shd w:val="clear" w:color="auto" w:fill="D9D9D9"/>
          </w:tcPr>
          <w:p w:rsidR="00FF27A3" w:rsidRPr="0024406E" w:rsidRDefault="00FF27A3" w:rsidP="004C0B46">
            <w:pPr>
              <w:jc w:val="center"/>
              <w:rPr>
                <w:rFonts w:ascii="Calibri" w:hAnsi="Calibri"/>
                <w:b/>
                <w:sz w:val="22"/>
                <w:szCs w:val="22"/>
              </w:rPr>
            </w:pPr>
            <w:r>
              <w:rPr>
                <w:rFonts w:ascii="Calibri" w:hAnsi="Calibri"/>
                <w:b/>
                <w:sz w:val="22"/>
                <w:szCs w:val="22"/>
              </w:rPr>
              <w:t>FREQUENCY KEY</w:t>
            </w:r>
          </w:p>
        </w:tc>
      </w:tr>
      <w:tr w:rsidR="00FF27A3" w:rsidRPr="0024406E" w:rsidTr="004C0B46">
        <w:trPr>
          <w:jc w:val="center"/>
        </w:trPr>
        <w:tc>
          <w:tcPr>
            <w:tcW w:w="2268" w:type="dxa"/>
            <w:shd w:val="clear" w:color="auto" w:fill="F2F2F2"/>
          </w:tcPr>
          <w:p w:rsidR="00FF27A3" w:rsidRPr="00B43A5F" w:rsidRDefault="00FF27A3" w:rsidP="004C0B46">
            <w:pPr>
              <w:rPr>
                <w:rFonts w:ascii="Calibri" w:hAnsi="Calibri"/>
                <w:b/>
                <w:sz w:val="22"/>
                <w:szCs w:val="22"/>
              </w:rPr>
            </w:pPr>
            <w:r>
              <w:rPr>
                <w:rFonts w:ascii="Calibri" w:hAnsi="Calibri"/>
                <w:b/>
                <w:sz w:val="22"/>
                <w:szCs w:val="22"/>
              </w:rPr>
              <w:t>Frequency</w:t>
            </w:r>
          </w:p>
        </w:tc>
        <w:tc>
          <w:tcPr>
            <w:tcW w:w="1843" w:type="dxa"/>
            <w:shd w:val="clear" w:color="auto" w:fill="F2F2F2"/>
          </w:tcPr>
          <w:p w:rsidR="00FF27A3" w:rsidRPr="00B43A5F" w:rsidRDefault="00FF27A3" w:rsidP="004C0B46">
            <w:pPr>
              <w:rPr>
                <w:rFonts w:ascii="Calibri" w:hAnsi="Calibri"/>
                <w:b/>
                <w:sz w:val="22"/>
                <w:szCs w:val="22"/>
              </w:rPr>
            </w:pPr>
            <w:r>
              <w:rPr>
                <w:rFonts w:ascii="Calibri" w:hAnsi="Calibri"/>
                <w:b/>
                <w:sz w:val="22"/>
                <w:szCs w:val="22"/>
              </w:rPr>
              <w:t>% of Workday</w:t>
            </w:r>
          </w:p>
        </w:tc>
        <w:tc>
          <w:tcPr>
            <w:tcW w:w="3827" w:type="dxa"/>
            <w:shd w:val="clear" w:color="auto" w:fill="F2F2F2"/>
          </w:tcPr>
          <w:p w:rsidR="00FF27A3" w:rsidRDefault="00FF27A3" w:rsidP="004C0B46">
            <w:pPr>
              <w:rPr>
                <w:rFonts w:ascii="Calibri" w:hAnsi="Calibri"/>
                <w:b/>
                <w:sz w:val="22"/>
                <w:szCs w:val="22"/>
              </w:rPr>
            </w:pPr>
            <w:r>
              <w:rPr>
                <w:rFonts w:ascii="Calibri" w:hAnsi="Calibri"/>
                <w:b/>
                <w:sz w:val="22"/>
                <w:szCs w:val="22"/>
              </w:rPr>
              <w:t>Hours – Based on 8 hour Workday</w:t>
            </w:r>
          </w:p>
        </w:tc>
      </w:tr>
      <w:tr w:rsidR="00FF27A3" w:rsidRPr="0024406E" w:rsidTr="004C0B46">
        <w:trPr>
          <w:jc w:val="center"/>
        </w:trPr>
        <w:tc>
          <w:tcPr>
            <w:tcW w:w="2268" w:type="dxa"/>
            <w:shd w:val="clear" w:color="auto" w:fill="auto"/>
          </w:tcPr>
          <w:p w:rsidR="00FF27A3" w:rsidRPr="00B43A5F" w:rsidRDefault="00FF27A3" w:rsidP="004C0B46">
            <w:pPr>
              <w:rPr>
                <w:rFonts w:ascii="Calibri" w:hAnsi="Calibri"/>
                <w:b/>
                <w:sz w:val="22"/>
                <w:szCs w:val="22"/>
              </w:rPr>
            </w:pPr>
            <w:r>
              <w:rPr>
                <w:rFonts w:ascii="Calibri" w:hAnsi="Calibri"/>
                <w:b/>
                <w:sz w:val="22"/>
                <w:szCs w:val="22"/>
              </w:rPr>
              <w:t>Not Required (N/R)</w:t>
            </w:r>
          </w:p>
        </w:tc>
        <w:tc>
          <w:tcPr>
            <w:tcW w:w="1843" w:type="dxa"/>
            <w:shd w:val="clear" w:color="auto" w:fill="auto"/>
          </w:tcPr>
          <w:p w:rsidR="00FF27A3" w:rsidRPr="0024406E" w:rsidRDefault="00FF27A3" w:rsidP="004C0B46">
            <w:pPr>
              <w:rPr>
                <w:rFonts w:ascii="Calibri" w:hAnsi="Calibri"/>
                <w:sz w:val="22"/>
                <w:szCs w:val="22"/>
              </w:rPr>
            </w:pPr>
            <w:r>
              <w:rPr>
                <w:rFonts w:ascii="Calibri" w:hAnsi="Calibri"/>
                <w:sz w:val="22"/>
                <w:szCs w:val="22"/>
              </w:rPr>
              <w:t>0%</w:t>
            </w:r>
          </w:p>
        </w:tc>
        <w:tc>
          <w:tcPr>
            <w:tcW w:w="3827" w:type="dxa"/>
          </w:tcPr>
          <w:p w:rsidR="00FF27A3" w:rsidRPr="0024406E" w:rsidRDefault="00FF27A3" w:rsidP="004C0B46">
            <w:pPr>
              <w:rPr>
                <w:rFonts w:ascii="Calibri" w:hAnsi="Calibri"/>
                <w:sz w:val="22"/>
                <w:szCs w:val="22"/>
              </w:rPr>
            </w:pPr>
            <w:r>
              <w:rPr>
                <w:rFonts w:ascii="Calibri" w:hAnsi="Calibri"/>
                <w:sz w:val="22"/>
                <w:szCs w:val="22"/>
              </w:rPr>
              <w:t>0</w:t>
            </w:r>
          </w:p>
        </w:tc>
      </w:tr>
      <w:tr w:rsidR="00FF27A3" w:rsidRPr="0024406E" w:rsidTr="004C0B46">
        <w:trPr>
          <w:jc w:val="center"/>
        </w:trPr>
        <w:tc>
          <w:tcPr>
            <w:tcW w:w="2268" w:type="dxa"/>
            <w:shd w:val="clear" w:color="auto" w:fill="auto"/>
          </w:tcPr>
          <w:p w:rsidR="00FF27A3" w:rsidRPr="00B43A5F" w:rsidRDefault="00FF27A3" w:rsidP="004C0B46">
            <w:pPr>
              <w:rPr>
                <w:rFonts w:ascii="Calibri" w:hAnsi="Calibri"/>
                <w:b/>
                <w:sz w:val="22"/>
                <w:szCs w:val="22"/>
              </w:rPr>
            </w:pPr>
            <w:r>
              <w:rPr>
                <w:rFonts w:ascii="Calibri" w:hAnsi="Calibri"/>
                <w:b/>
                <w:sz w:val="22"/>
                <w:szCs w:val="22"/>
              </w:rPr>
              <w:t>Rarely (R)</w:t>
            </w:r>
          </w:p>
        </w:tc>
        <w:tc>
          <w:tcPr>
            <w:tcW w:w="1843" w:type="dxa"/>
            <w:shd w:val="clear" w:color="auto" w:fill="auto"/>
          </w:tcPr>
          <w:p w:rsidR="00FF27A3" w:rsidRPr="0024406E" w:rsidRDefault="00FF27A3" w:rsidP="004C0B46">
            <w:pPr>
              <w:rPr>
                <w:rFonts w:ascii="Calibri" w:hAnsi="Calibri"/>
                <w:sz w:val="22"/>
                <w:szCs w:val="22"/>
              </w:rPr>
            </w:pPr>
            <w:r>
              <w:rPr>
                <w:rFonts w:ascii="Calibri" w:hAnsi="Calibri"/>
                <w:sz w:val="22"/>
                <w:szCs w:val="22"/>
              </w:rPr>
              <w:t>1 – 5%</w:t>
            </w:r>
          </w:p>
        </w:tc>
        <w:tc>
          <w:tcPr>
            <w:tcW w:w="3827" w:type="dxa"/>
          </w:tcPr>
          <w:p w:rsidR="00FF27A3" w:rsidRDefault="00FF27A3" w:rsidP="004C0B46">
            <w:pPr>
              <w:rPr>
                <w:rFonts w:ascii="Calibri" w:hAnsi="Calibri"/>
                <w:sz w:val="22"/>
                <w:szCs w:val="22"/>
              </w:rPr>
            </w:pPr>
            <w:r>
              <w:rPr>
                <w:rFonts w:ascii="Calibri" w:hAnsi="Calibri"/>
                <w:sz w:val="22"/>
                <w:szCs w:val="22"/>
              </w:rPr>
              <w:t>&lt;25 min/day</w:t>
            </w:r>
          </w:p>
        </w:tc>
      </w:tr>
      <w:tr w:rsidR="00FF27A3" w:rsidRPr="0024406E" w:rsidTr="004C0B46">
        <w:trPr>
          <w:jc w:val="center"/>
        </w:trPr>
        <w:tc>
          <w:tcPr>
            <w:tcW w:w="2268" w:type="dxa"/>
            <w:shd w:val="clear" w:color="auto" w:fill="auto"/>
          </w:tcPr>
          <w:p w:rsidR="00FF27A3" w:rsidRPr="00B43A5F" w:rsidRDefault="00FF27A3" w:rsidP="004C0B46">
            <w:pPr>
              <w:rPr>
                <w:rFonts w:ascii="Calibri" w:hAnsi="Calibri"/>
                <w:b/>
                <w:sz w:val="22"/>
                <w:szCs w:val="22"/>
              </w:rPr>
            </w:pPr>
            <w:r>
              <w:rPr>
                <w:rFonts w:ascii="Calibri" w:hAnsi="Calibri"/>
                <w:b/>
                <w:sz w:val="22"/>
                <w:szCs w:val="22"/>
              </w:rPr>
              <w:t>Occasionally (O)</w:t>
            </w:r>
          </w:p>
        </w:tc>
        <w:tc>
          <w:tcPr>
            <w:tcW w:w="1843" w:type="dxa"/>
            <w:shd w:val="clear" w:color="auto" w:fill="auto"/>
          </w:tcPr>
          <w:p w:rsidR="00FF27A3" w:rsidRPr="0024406E" w:rsidRDefault="00FF27A3" w:rsidP="004C0B46">
            <w:pPr>
              <w:rPr>
                <w:rFonts w:ascii="Calibri" w:hAnsi="Calibri"/>
                <w:sz w:val="22"/>
                <w:szCs w:val="22"/>
              </w:rPr>
            </w:pPr>
            <w:r>
              <w:rPr>
                <w:rFonts w:ascii="Calibri" w:hAnsi="Calibri"/>
                <w:sz w:val="22"/>
                <w:szCs w:val="22"/>
              </w:rPr>
              <w:t>6 – 33%</w:t>
            </w:r>
          </w:p>
        </w:tc>
        <w:tc>
          <w:tcPr>
            <w:tcW w:w="3827" w:type="dxa"/>
          </w:tcPr>
          <w:p w:rsidR="00FF27A3" w:rsidRDefault="00FF27A3" w:rsidP="004C0B46">
            <w:pPr>
              <w:rPr>
                <w:rFonts w:ascii="Calibri" w:hAnsi="Calibri"/>
                <w:sz w:val="22"/>
                <w:szCs w:val="22"/>
              </w:rPr>
            </w:pPr>
            <w:r>
              <w:rPr>
                <w:rFonts w:ascii="Calibri" w:hAnsi="Calibri"/>
                <w:sz w:val="22"/>
                <w:szCs w:val="22"/>
              </w:rPr>
              <w:t>25 min to 2 hours 40 min/day</w:t>
            </w:r>
          </w:p>
        </w:tc>
      </w:tr>
      <w:tr w:rsidR="00FF27A3" w:rsidRPr="0024406E" w:rsidTr="004C0B46">
        <w:trPr>
          <w:jc w:val="center"/>
        </w:trPr>
        <w:tc>
          <w:tcPr>
            <w:tcW w:w="2268" w:type="dxa"/>
            <w:shd w:val="clear" w:color="auto" w:fill="auto"/>
          </w:tcPr>
          <w:p w:rsidR="00FF27A3" w:rsidRPr="00B43A5F" w:rsidRDefault="00FF27A3" w:rsidP="004C0B46">
            <w:pPr>
              <w:tabs>
                <w:tab w:val="center" w:pos="952"/>
              </w:tabs>
              <w:rPr>
                <w:rFonts w:ascii="Calibri" w:hAnsi="Calibri"/>
                <w:b/>
                <w:sz w:val="22"/>
                <w:szCs w:val="22"/>
              </w:rPr>
            </w:pPr>
            <w:r>
              <w:rPr>
                <w:rFonts w:ascii="Calibri" w:hAnsi="Calibri"/>
                <w:b/>
                <w:sz w:val="22"/>
                <w:szCs w:val="22"/>
              </w:rPr>
              <w:t>Frequently (F)</w:t>
            </w:r>
          </w:p>
        </w:tc>
        <w:tc>
          <w:tcPr>
            <w:tcW w:w="1843" w:type="dxa"/>
            <w:shd w:val="clear" w:color="auto" w:fill="auto"/>
          </w:tcPr>
          <w:p w:rsidR="00FF27A3" w:rsidRPr="0024406E" w:rsidRDefault="00FF27A3" w:rsidP="004C0B46">
            <w:pPr>
              <w:rPr>
                <w:rFonts w:ascii="Calibri" w:hAnsi="Calibri"/>
                <w:sz w:val="22"/>
                <w:szCs w:val="22"/>
              </w:rPr>
            </w:pPr>
            <w:r>
              <w:rPr>
                <w:rFonts w:ascii="Calibri" w:hAnsi="Calibri"/>
                <w:sz w:val="22"/>
                <w:szCs w:val="22"/>
              </w:rPr>
              <w:t>34 – 66%</w:t>
            </w:r>
          </w:p>
        </w:tc>
        <w:tc>
          <w:tcPr>
            <w:tcW w:w="3827" w:type="dxa"/>
          </w:tcPr>
          <w:p w:rsidR="00FF27A3" w:rsidRDefault="00FF27A3" w:rsidP="004C0B46">
            <w:pPr>
              <w:rPr>
                <w:rFonts w:ascii="Calibri" w:hAnsi="Calibri"/>
                <w:sz w:val="22"/>
                <w:szCs w:val="22"/>
              </w:rPr>
            </w:pPr>
            <w:r>
              <w:rPr>
                <w:rFonts w:ascii="Calibri" w:hAnsi="Calibri"/>
                <w:sz w:val="22"/>
                <w:szCs w:val="22"/>
              </w:rPr>
              <w:t>2 hours 41 min to 5 hours 17 min/day</w:t>
            </w:r>
          </w:p>
        </w:tc>
      </w:tr>
      <w:tr w:rsidR="00FF27A3" w:rsidRPr="0024406E" w:rsidTr="004C0B46">
        <w:trPr>
          <w:jc w:val="center"/>
        </w:trPr>
        <w:tc>
          <w:tcPr>
            <w:tcW w:w="2268" w:type="dxa"/>
            <w:shd w:val="clear" w:color="auto" w:fill="auto"/>
          </w:tcPr>
          <w:p w:rsidR="00FF27A3" w:rsidRDefault="00FF27A3" w:rsidP="004C0B46">
            <w:pPr>
              <w:tabs>
                <w:tab w:val="center" w:pos="952"/>
              </w:tabs>
              <w:rPr>
                <w:rFonts w:ascii="Calibri" w:hAnsi="Calibri"/>
                <w:b/>
                <w:sz w:val="22"/>
                <w:szCs w:val="22"/>
              </w:rPr>
            </w:pPr>
            <w:r>
              <w:rPr>
                <w:rFonts w:ascii="Calibri" w:hAnsi="Calibri"/>
                <w:b/>
                <w:sz w:val="22"/>
                <w:szCs w:val="22"/>
              </w:rPr>
              <w:t>Constantly (C)</w:t>
            </w:r>
          </w:p>
        </w:tc>
        <w:tc>
          <w:tcPr>
            <w:tcW w:w="1843" w:type="dxa"/>
            <w:shd w:val="clear" w:color="auto" w:fill="auto"/>
          </w:tcPr>
          <w:p w:rsidR="00FF27A3" w:rsidRDefault="00FF27A3" w:rsidP="004C0B46">
            <w:pPr>
              <w:rPr>
                <w:rFonts w:ascii="Calibri" w:hAnsi="Calibri"/>
                <w:sz w:val="22"/>
                <w:szCs w:val="22"/>
              </w:rPr>
            </w:pPr>
            <w:r>
              <w:rPr>
                <w:rFonts w:ascii="Calibri" w:hAnsi="Calibri"/>
                <w:sz w:val="22"/>
                <w:szCs w:val="22"/>
              </w:rPr>
              <w:t>67 – 100%</w:t>
            </w:r>
          </w:p>
        </w:tc>
        <w:tc>
          <w:tcPr>
            <w:tcW w:w="3827" w:type="dxa"/>
          </w:tcPr>
          <w:p w:rsidR="00FF27A3" w:rsidRDefault="00FF27A3" w:rsidP="004C0B46">
            <w:pPr>
              <w:rPr>
                <w:rFonts w:ascii="Calibri" w:hAnsi="Calibri"/>
                <w:sz w:val="22"/>
                <w:szCs w:val="22"/>
              </w:rPr>
            </w:pPr>
            <w:r>
              <w:rPr>
                <w:rFonts w:ascii="Calibri" w:hAnsi="Calibri"/>
                <w:sz w:val="22"/>
                <w:szCs w:val="22"/>
              </w:rPr>
              <w:t>5 hours 18 min to 8 hours/day</w:t>
            </w:r>
          </w:p>
        </w:tc>
      </w:tr>
    </w:tbl>
    <w:p w:rsidR="001C5CD4" w:rsidRDefault="004D3B9B" w:rsidP="004C0B46">
      <w:pPr>
        <w:jc w:val="center"/>
        <w:rPr>
          <w:rFonts w:ascii="Calibri" w:hAnsi="Calibri"/>
          <w:b/>
          <w:i/>
          <w:sz w:val="20"/>
        </w:rPr>
      </w:pPr>
      <w:r>
        <w:rPr>
          <w:rFonts w:ascii="Calibri" w:hAnsi="Calibri"/>
          <w:b/>
          <w:i/>
          <w:sz w:val="20"/>
        </w:rPr>
        <w:t>*</w:t>
      </w:r>
      <w:r w:rsidR="00B43A5F" w:rsidRPr="00B43A5F">
        <w:rPr>
          <w:rFonts w:ascii="Calibri" w:hAnsi="Calibri"/>
          <w:b/>
          <w:i/>
          <w:sz w:val="20"/>
        </w:rPr>
        <w:t xml:space="preserve">Frequency </w:t>
      </w:r>
      <w:r>
        <w:rPr>
          <w:rFonts w:ascii="Calibri" w:hAnsi="Calibri"/>
          <w:b/>
          <w:i/>
          <w:sz w:val="20"/>
        </w:rPr>
        <w:t>Key</w:t>
      </w:r>
      <w:r w:rsidR="00B43A5F" w:rsidRPr="00B43A5F">
        <w:rPr>
          <w:rFonts w:ascii="Calibri" w:hAnsi="Calibri"/>
          <w:b/>
          <w:i/>
          <w:sz w:val="20"/>
        </w:rPr>
        <w:t xml:space="preserve"> </w:t>
      </w:r>
      <w:r>
        <w:rPr>
          <w:rFonts w:ascii="Calibri" w:hAnsi="Calibri"/>
          <w:b/>
          <w:i/>
          <w:sz w:val="20"/>
        </w:rPr>
        <w:t>b</w:t>
      </w:r>
      <w:r w:rsidR="00B43A5F" w:rsidRPr="00B43A5F">
        <w:rPr>
          <w:rFonts w:ascii="Calibri" w:hAnsi="Calibri"/>
          <w:b/>
          <w:i/>
          <w:sz w:val="20"/>
        </w:rPr>
        <w:t>ased on WCB Alberta Recommendations</w:t>
      </w:r>
    </w:p>
    <w:p w:rsidR="001E7F05" w:rsidRPr="0024406E" w:rsidRDefault="001E7F05" w:rsidP="008D5A77">
      <w:pPr>
        <w:rPr>
          <w:rFonts w:ascii="Calibri" w:hAnsi="Calibri"/>
          <w:b/>
          <w:sz w:val="22"/>
          <w:szCs w:val="22"/>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06"/>
        <w:gridCol w:w="706"/>
        <w:gridCol w:w="706"/>
        <w:gridCol w:w="706"/>
        <w:gridCol w:w="707"/>
        <w:gridCol w:w="4479"/>
      </w:tblGrid>
      <w:tr w:rsidR="007F39D1" w:rsidRPr="0024406E" w:rsidTr="00206420">
        <w:trPr>
          <w:cantSplit/>
        </w:trPr>
        <w:tc>
          <w:tcPr>
            <w:tcW w:w="2520" w:type="dxa"/>
            <w:shd w:val="pct15" w:color="auto" w:fill="FFFFFF"/>
          </w:tcPr>
          <w:p w:rsidR="007F39D1" w:rsidRPr="0024406E" w:rsidRDefault="007F39D1" w:rsidP="007F39D1">
            <w:pPr>
              <w:pStyle w:val="Heading1"/>
              <w:rPr>
                <w:rFonts w:ascii="Calibri" w:hAnsi="Calibri"/>
                <w:sz w:val="22"/>
                <w:szCs w:val="22"/>
                <w:lang w:val="en-CA"/>
              </w:rPr>
            </w:pPr>
            <w:r w:rsidRPr="0024406E">
              <w:rPr>
                <w:rFonts w:ascii="Calibri" w:hAnsi="Calibri"/>
                <w:sz w:val="22"/>
                <w:szCs w:val="22"/>
                <w:lang w:val="en-CA"/>
              </w:rPr>
              <w:t>Job Demand</w:t>
            </w:r>
          </w:p>
        </w:tc>
        <w:tc>
          <w:tcPr>
            <w:tcW w:w="3531" w:type="dxa"/>
            <w:gridSpan w:val="5"/>
            <w:shd w:val="pct15" w:color="auto" w:fill="FFFFFF"/>
          </w:tcPr>
          <w:p w:rsidR="007F39D1" w:rsidRPr="0024406E" w:rsidRDefault="007F39D1" w:rsidP="00810918">
            <w:pPr>
              <w:jc w:val="center"/>
              <w:rPr>
                <w:rFonts w:ascii="Calibri" w:hAnsi="Calibri"/>
                <w:b/>
                <w:sz w:val="22"/>
                <w:szCs w:val="22"/>
              </w:rPr>
            </w:pPr>
            <w:r w:rsidRPr="0024406E">
              <w:rPr>
                <w:rFonts w:ascii="Calibri" w:hAnsi="Calibri"/>
                <w:b/>
                <w:sz w:val="22"/>
                <w:szCs w:val="22"/>
              </w:rPr>
              <w:t>Frequency</w:t>
            </w:r>
            <w:r w:rsidR="004A70AF">
              <w:rPr>
                <w:rFonts w:ascii="Calibri" w:hAnsi="Calibri"/>
                <w:b/>
                <w:sz w:val="22"/>
                <w:szCs w:val="22"/>
              </w:rPr>
              <w:t xml:space="preserve"> / NOC Strength Level</w:t>
            </w:r>
          </w:p>
        </w:tc>
        <w:tc>
          <w:tcPr>
            <w:tcW w:w="4479" w:type="dxa"/>
            <w:shd w:val="pct15" w:color="auto" w:fill="FFFFFF"/>
          </w:tcPr>
          <w:p w:rsidR="007F39D1" w:rsidRPr="0024406E" w:rsidRDefault="007F39D1" w:rsidP="00811D87">
            <w:pPr>
              <w:pStyle w:val="Heading9"/>
              <w:rPr>
                <w:rFonts w:ascii="Calibri" w:hAnsi="Calibri"/>
                <w:sz w:val="22"/>
                <w:szCs w:val="22"/>
              </w:rPr>
            </w:pPr>
            <w:r w:rsidRPr="0024406E">
              <w:rPr>
                <w:rFonts w:ascii="Calibri" w:hAnsi="Calibri"/>
                <w:sz w:val="22"/>
                <w:szCs w:val="22"/>
              </w:rPr>
              <w:t>Details/</w:t>
            </w:r>
            <w:r w:rsidR="004A70AF">
              <w:rPr>
                <w:rFonts w:ascii="Calibri" w:hAnsi="Calibri"/>
                <w:sz w:val="22"/>
                <w:szCs w:val="22"/>
              </w:rPr>
              <w:t xml:space="preserve"> </w:t>
            </w:r>
            <w:r w:rsidRPr="0024406E">
              <w:rPr>
                <w:rFonts w:ascii="Calibri" w:hAnsi="Calibri"/>
                <w:sz w:val="22"/>
                <w:szCs w:val="22"/>
              </w:rPr>
              <w:t>Measurements</w:t>
            </w:r>
          </w:p>
        </w:tc>
      </w:tr>
      <w:tr w:rsidR="00DD391A" w:rsidRPr="0024406E" w:rsidTr="00206420">
        <w:trPr>
          <w:cantSplit/>
        </w:trPr>
        <w:tc>
          <w:tcPr>
            <w:tcW w:w="2520" w:type="dxa"/>
            <w:shd w:val="pct15" w:color="auto" w:fill="FFFFFF"/>
          </w:tcPr>
          <w:p w:rsidR="00DD391A" w:rsidRPr="0024406E" w:rsidRDefault="00DD391A" w:rsidP="008659C5">
            <w:pPr>
              <w:pStyle w:val="Heading1"/>
              <w:rPr>
                <w:rFonts w:ascii="Calibri" w:hAnsi="Calibri"/>
                <w:sz w:val="22"/>
                <w:szCs w:val="22"/>
                <w:lang w:val="en-CA"/>
              </w:rPr>
            </w:pPr>
          </w:p>
        </w:tc>
        <w:tc>
          <w:tcPr>
            <w:tcW w:w="706" w:type="dxa"/>
            <w:shd w:val="pct15" w:color="auto" w:fill="FFFFFF"/>
          </w:tcPr>
          <w:p w:rsidR="00DD391A" w:rsidRDefault="00DD391A" w:rsidP="008659C5">
            <w:pPr>
              <w:jc w:val="center"/>
              <w:rPr>
                <w:rFonts w:ascii="Calibri" w:hAnsi="Calibri"/>
                <w:b/>
                <w:sz w:val="22"/>
                <w:szCs w:val="22"/>
              </w:rPr>
            </w:pPr>
            <w:r>
              <w:rPr>
                <w:rFonts w:ascii="Calibri" w:hAnsi="Calibri"/>
                <w:b/>
                <w:sz w:val="22"/>
                <w:szCs w:val="22"/>
              </w:rPr>
              <w:t>N/R</w:t>
            </w:r>
          </w:p>
        </w:tc>
        <w:tc>
          <w:tcPr>
            <w:tcW w:w="706" w:type="dxa"/>
            <w:shd w:val="pct15" w:color="auto" w:fill="FFFFFF"/>
          </w:tcPr>
          <w:p w:rsidR="00DD391A" w:rsidRDefault="00DD391A" w:rsidP="008659C5">
            <w:pPr>
              <w:jc w:val="center"/>
              <w:rPr>
                <w:rFonts w:ascii="Calibri" w:hAnsi="Calibri"/>
                <w:b/>
                <w:sz w:val="22"/>
                <w:szCs w:val="22"/>
              </w:rPr>
            </w:pPr>
            <w:r>
              <w:rPr>
                <w:rFonts w:ascii="Calibri" w:hAnsi="Calibri"/>
                <w:b/>
                <w:sz w:val="22"/>
                <w:szCs w:val="22"/>
              </w:rPr>
              <w:t>R</w:t>
            </w:r>
          </w:p>
        </w:tc>
        <w:tc>
          <w:tcPr>
            <w:tcW w:w="706" w:type="dxa"/>
            <w:shd w:val="pct15" w:color="auto" w:fill="FFFFFF"/>
          </w:tcPr>
          <w:p w:rsidR="00DD391A" w:rsidRDefault="00DD391A" w:rsidP="008659C5">
            <w:pPr>
              <w:jc w:val="center"/>
              <w:rPr>
                <w:rFonts w:ascii="Calibri" w:hAnsi="Calibri"/>
                <w:b/>
                <w:sz w:val="22"/>
                <w:szCs w:val="22"/>
              </w:rPr>
            </w:pPr>
            <w:r>
              <w:rPr>
                <w:rFonts w:ascii="Calibri" w:hAnsi="Calibri"/>
                <w:b/>
                <w:sz w:val="22"/>
                <w:szCs w:val="22"/>
              </w:rPr>
              <w:t>O</w:t>
            </w:r>
          </w:p>
        </w:tc>
        <w:tc>
          <w:tcPr>
            <w:tcW w:w="706" w:type="dxa"/>
            <w:shd w:val="pct15" w:color="auto" w:fill="FFFFFF"/>
          </w:tcPr>
          <w:p w:rsidR="00DD391A" w:rsidRDefault="00DD391A" w:rsidP="008659C5">
            <w:pPr>
              <w:jc w:val="center"/>
              <w:rPr>
                <w:rFonts w:ascii="Calibri" w:hAnsi="Calibri"/>
                <w:b/>
                <w:sz w:val="22"/>
                <w:szCs w:val="22"/>
              </w:rPr>
            </w:pPr>
            <w:r>
              <w:rPr>
                <w:rFonts w:ascii="Calibri" w:hAnsi="Calibri"/>
                <w:b/>
                <w:sz w:val="22"/>
                <w:szCs w:val="22"/>
              </w:rPr>
              <w:t>F</w:t>
            </w:r>
          </w:p>
        </w:tc>
        <w:tc>
          <w:tcPr>
            <w:tcW w:w="707" w:type="dxa"/>
            <w:shd w:val="pct15" w:color="auto" w:fill="FFFFFF"/>
          </w:tcPr>
          <w:p w:rsidR="00DD391A" w:rsidRPr="0024406E" w:rsidRDefault="00DD391A" w:rsidP="008659C5">
            <w:pPr>
              <w:jc w:val="center"/>
              <w:rPr>
                <w:rFonts w:ascii="Calibri" w:hAnsi="Calibri"/>
                <w:b/>
                <w:sz w:val="22"/>
                <w:szCs w:val="22"/>
              </w:rPr>
            </w:pPr>
            <w:r>
              <w:rPr>
                <w:rFonts w:ascii="Calibri" w:hAnsi="Calibri"/>
                <w:b/>
                <w:sz w:val="22"/>
                <w:szCs w:val="22"/>
              </w:rPr>
              <w:t>C</w:t>
            </w:r>
          </w:p>
        </w:tc>
        <w:tc>
          <w:tcPr>
            <w:tcW w:w="4479" w:type="dxa"/>
            <w:shd w:val="pct15" w:color="auto" w:fill="FFFFFF"/>
          </w:tcPr>
          <w:p w:rsidR="00DD391A" w:rsidRPr="0024406E" w:rsidRDefault="00DD391A" w:rsidP="008659C5">
            <w:pPr>
              <w:pStyle w:val="Heading9"/>
              <w:rPr>
                <w:rFonts w:ascii="Calibri" w:hAnsi="Calibri"/>
                <w:sz w:val="22"/>
                <w:szCs w:val="22"/>
              </w:rPr>
            </w:pPr>
          </w:p>
        </w:tc>
      </w:tr>
      <w:tr w:rsidR="00DD391A" w:rsidRPr="0024406E" w:rsidTr="00206420">
        <w:trPr>
          <w:cantSplit/>
        </w:trPr>
        <w:tc>
          <w:tcPr>
            <w:tcW w:w="10530" w:type="dxa"/>
            <w:gridSpan w:val="7"/>
            <w:shd w:val="pct15" w:color="auto" w:fill="FFFFFF"/>
          </w:tcPr>
          <w:p w:rsidR="00DD391A" w:rsidRPr="0024406E" w:rsidRDefault="00DD391A" w:rsidP="004A765D">
            <w:pPr>
              <w:pStyle w:val="Heading9"/>
              <w:jc w:val="both"/>
              <w:rPr>
                <w:rFonts w:ascii="Calibri" w:hAnsi="Calibri"/>
                <w:sz w:val="22"/>
                <w:szCs w:val="22"/>
              </w:rPr>
            </w:pPr>
            <w:r>
              <w:rPr>
                <w:rFonts w:ascii="Calibri" w:hAnsi="Calibri"/>
                <w:sz w:val="22"/>
                <w:szCs w:val="22"/>
              </w:rPr>
              <w:t>Material Handling:</w:t>
            </w:r>
          </w:p>
        </w:tc>
      </w:tr>
      <w:tr w:rsidR="00DD391A" w:rsidRPr="0024406E" w:rsidTr="00206420">
        <w:trPr>
          <w:cantSplit/>
          <w:trHeight w:val="547"/>
        </w:trPr>
        <w:tc>
          <w:tcPr>
            <w:tcW w:w="2520" w:type="dxa"/>
            <w:tcBorders>
              <w:bottom w:val="single" w:sz="4" w:space="0" w:color="auto"/>
            </w:tcBorders>
          </w:tcPr>
          <w:p w:rsidR="00DD391A" w:rsidRPr="0024406E" w:rsidRDefault="00DD391A" w:rsidP="004A765D">
            <w:pPr>
              <w:rPr>
                <w:rFonts w:ascii="Calibri" w:hAnsi="Calibri"/>
                <w:b/>
                <w:sz w:val="22"/>
                <w:szCs w:val="22"/>
              </w:rPr>
            </w:pPr>
            <w:r w:rsidRPr="0024406E">
              <w:rPr>
                <w:rFonts w:ascii="Calibri" w:hAnsi="Calibri"/>
                <w:b/>
                <w:sz w:val="22"/>
                <w:szCs w:val="22"/>
              </w:rPr>
              <w:t>Floor to Waist Level Lifting</w:t>
            </w:r>
          </w:p>
        </w:tc>
        <w:tc>
          <w:tcPr>
            <w:tcW w:w="706" w:type="dxa"/>
          </w:tcPr>
          <w:p w:rsidR="00DD391A" w:rsidRPr="0024406E" w:rsidRDefault="00DD391A" w:rsidP="00370076">
            <w:pPr>
              <w:jc w:val="center"/>
              <w:rPr>
                <w:rFonts w:ascii="Calibri" w:hAnsi="Calibri"/>
                <w:sz w:val="22"/>
                <w:szCs w:val="22"/>
              </w:rPr>
            </w:pPr>
          </w:p>
        </w:tc>
        <w:tc>
          <w:tcPr>
            <w:tcW w:w="706" w:type="dxa"/>
          </w:tcPr>
          <w:p w:rsidR="00DD391A" w:rsidRPr="0024406E" w:rsidRDefault="00C70A02" w:rsidP="00370076">
            <w:pPr>
              <w:jc w:val="center"/>
              <w:rPr>
                <w:rFonts w:ascii="Calibri" w:hAnsi="Calibri"/>
                <w:sz w:val="22"/>
                <w:szCs w:val="22"/>
              </w:rPr>
            </w:pPr>
            <w:r>
              <w:rPr>
                <w:rFonts w:ascii="Calibri" w:hAnsi="Calibri"/>
                <w:sz w:val="22"/>
                <w:szCs w:val="22"/>
              </w:rPr>
              <w:t>L</w:t>
            </w:r>
          </w:p>
        </w:tc>
        <w:tc>
          <w:tcPr>
            <w:tcW w:w="706" w:type="dxa"/>
          </w:tcPr>
          <w:p w:rsidR="00DD391A" w:rsidRPr="0024406E" w:rsidRDefault="00DD391A" w:rsidP="00370076">
            <w:pPr>
              <w:jc w:val="center"/>
              <w:rPr>
                <w:rFonts w:ascii="Calibri" w:hAnsi="Calibri"/>
                <w:sz w:val="22"/>
                <w:szCs w:val="22"/>
              </w:rPr>
            </w:pPr>
          </w:p>
        </w:tc>
        <w:tc>
          <w:tcPr>
            <w:tcW w:w="706" w:type="dxa"/>
          </w:tcPr>
          <w:p w:rsidR="00DD391A" w:rsidRPr="0024406E" w:rsidRDefault="00DD391A" w:rsidP="00370076">
            <w:pPr>
              <w:jc w:val="center"/>
              <w:rPr>
                <w:rFonts w:ascii="Calibri" w:hAnsi="Calibri"/>
                <w:sz w:val="22"/>
                <w:szCs w:val="22"/>
              </w:rPr>
            </w:pPr>
          </w:p>
        </w:tc>
        <w:tc>
          <w:tcPr>
            <w:tcW w:w="707" w:type="dxa"/>
          </w:tcPr>
          <w:p w:rsidR="00DD391A" w:rsidRPr="0024406E" w:rsidRDefault="00DD391A" w:rsidP="00370076">
            <w:pPr>
              <w:jc w:val="center"/>
              <w:rPr>
                <w:rFonts w:ascii="Calibri" w:hAnsi="Calibri"/>
                <w:sz w:val="22"/>
                <w:szCs w:val="22"/>
              </w:rPr>
            </w:pPr>
          </w:p>
        </w:tc>
        <w:tc>
          <w:tcPr>
            <w:tcW w:w="4479" w:type="dxa"/>
          </w:tcPr>
          <w:p w:rsidR="00DD391A" w:rsidRPr="00524484" w:rsidRDefault="00507C29" w:rsidP="00524484">
            <w:pPr>
              <w:pStyle w:val="ListParagraph"/>
              <w:numPr>
                <w:ilvl w:val="0"/>
                <w:numId w:val="32"/>
              </w:numPr>
              <w:rPr>
                <w:rFonts w:ascii="Calibri" w:hAnsi="Calibri"/>
                <w:sz w:val="22"/>
                <w:szCs w:val="22"/>
              </w:rPr>
            </w:pPr>
            <w:r>
              <w:rPr>
                <w:rFonts w:ascii="Calibri" w:hAnsi="Calibri"/>
                <w:sz w:val="22"/>
                <w:szCs w:val="22"/>
              </w:rPr>
              <w:t>Light</w:t>
            </w:r>
            <w:r w:rsidR="00524484" w:rsidRPr="00524484">
              <w:rPr>
                <w:rFonts w:ascii="Calibri" w:hAnsi="Calibri"/>
                <w:sz w:val="22"/>
                <w:szCs w:val="22"/>
              </w:rPr>
              <w:t xml:space="preserve"> level lifting may occur with</w:t>
            </w:r>
            <w:r w:rsidR="00C70A02">
              <w:rPr>
                <w:rFonts w:ascii="Calibri" w:hAnsi="Calibri"/>
                <w:sz w:val="22"/>
                <w:szCs w:val="22"/>
              </w:rPr>
              <w:t xml:space="preserve"> (but not limited to)</w:t>
            </w:r>
            <w:r w:rsidR="00524484" w:rsidRPr="00524484">
              <w:rPr>
                <w:rFonts w:ascii="Calibri" w:hAnsi="Calibri"/>
                <w:sz w:val="22"/>
                <w:szCs w:val="22"/>
              </w:rPr>
              <w:t xml:space="preserve"> boxes of paper or files</w:t>
            </w:r>
            <w:r w:rsidR="00023920">
              <w:rPr>
                <w:rFonts w:ascii="Calibri" w:hAnsi="Calibri"/>
                <w:sz w:val="22"/>
                <w:szCs w:val="22"/>
              </w:rPr>
              <w:t>, pieces of material during general site clean-up</w:t>
            </w:r>
            <w:r w:rsidR="00C70A02">
              <w:rPr>
                <w:rFonts w:ascii="Calibri" w:hAnsi="Calibri"/>
                <w:sz w:val="22"/>
                <w:szCs w:val="22"/>
              </w:rPr>
              <w:t>, or a First Aid kit (up to 20 lbs).</w:t>
            </w:r>
          </w:p>
        </w:tc>
      </w:tr>
      <w:tr w:rsidR="00DD391A" w:rsidRPr="0024406E" w:rsidTr="00206420">
        <w:trPr>
          <w:cantSplit/>
          <w:trHeight w:val="569"/>
        </w:trPr>
        <w:tc>
          <w:tcPr>
            <w:tcW w:w="2520" w:type="dxa"/>
            <w:tcBorders>
              <w:bottom w:val="single" w:sz="4" w:space="0" w:color="auto"/>
            </w:tcBorders>
          </w:tcPr>
          <w:p w:rsidR="00DD391A" w:rsidRPr="0024406E" w:rsidRDefault="00DD391A" w:rsidP="004A765D">
            <w:pPr>
              <w:rPr>
                <w:rFonts w:ascii="Calibri" w:hAnsi="Calibri"/>
                <w:b/>
                <w:sz w:val="22"/>
                <w:szCs w:val="22"/>
              </w:rPr>
            </w:pPr>
            <w:r>
              <w:rPr>
                <w:rFonts w:ascii="Calibri" w:hAnsi="Calibri"/>
                <w:b/>
                <w:sz w:val="22"/>
                <w:szCs w:val="22"/>
              </w:rPr>
              <w:lastRenderedPageBreak/>
              <w:t>Knee to Waist Level Lifting</w:t>
            </w:r>
          </w:p>
        </w:tc>
        <w:tc>
          <w:tcPr>
            <w:tcW w:w="706" w:type="dxa"/>
          </w:tcPr>
          <w:p w:rsidR="00DD391A" w:rsidRPr="0024406E" w:rsidRDefault="00DD391A" w:rsidP="00370076">
            <w:pPr>
              <w:jc w:val="center"/>
              <w:rPr>
                <w:rFonts w:ascii="Calibri" w:hAnsi="Calibri"/>
                <w:sz w:val="22"/>
                <w:szCs w:val="22"/>
              </w:rPr>
            </w:pPr>
          </w:p>
        </w:tc>
        <w:tc>
          <w:tcPr>
            <w:tcW w:w="706" w:type="dxa"/>
          </w:tcPr>
          <w:p w:rsidR="00DD391A" w:rsidRPr="0024406E" w:rsidRDefault="00672FE7" w:rsidP="00370076">
            <w:pPr>
              <w:jc w:val="center"/>
              <w:rPr>
                <w:rFonts w:ascii="Calibri" w:hAnsi="Calibri"/>
                <w:sz w:val="22"/>
                <w:szCs w:val="22"/>
              </w:rPr>
            </w:pPr>
            <w:r>
              <w:rPr>
                <w:rFonts w:ascii="Calibri" w:hAnsi="Calibri"/>
                <w:sz w:val="22"/>
                <w:szCs w:val="22"/>
              </w:rPr>
              <w:t>L</w:t>
            </w:r>
          </w:p>
        </w:tc>
        <w:tc>
          <w:tcPr>
            <w:tcW w:w="706" w:type="dxa"/>
          </w:tcPr>
          <w:p w:rsidR="00DD391A" w:rsidRPr="0024406E" w:rsidRDefault="00A02776" w:rsidP="00370076">
            <w:pPr>
              <w:jc w:val="center"/>
              <w:rPr>
                <w:rFonts w:ascii="Calibri" w:hAnsi="Calibri"/>
                <w:sz w:val="22"/>
                <w:szCs w:val="22"/>
              </w:rPr>
            </w:pPr>
            <w:r>
              <w:rPr>
                <w:rFonts w:ascii="Calibri" w:hAnsi="Calibri"/>
                <w:sz w:val="22"/>
                <w:szCs w:val="22"/>
              </w:rPr>
              <w:t>L</w:t>
            </w:r>
            <w:r w:rsidR="00672FE7">
              <w:rPr>
                <w:rFonts w:ascii="Calibri" w:hAnsi="Calibri"/>
                <w:sz w:val="22"/>
                <w:szCs w:val="22"/>
              </w:rPr>
              <w:t>im</w:t>
            </w:r>
          </w:p>
        </w:tc>
        <w:tc>
          <w:tcPr>
            <w:tcW w:w="706" w:type="dxa"/>
          </w:tcPr>
          <w:p w:rsidR="00DD391A" w:rsidRPr="0024406E" w:rsidRDefault="00DD391A" w:rsidP="00370076">
            <w:pPr>
              <w:jc w:val="center"/>
              <w:rPr>
                <w:rFonts w:ascii="Calibri" w:hAnsi="Calibri"/>
                <w:sz w:val="22"/>
                <w:szCs w:val="22"/>
              </w:rPr>
            </w:pPr>
          </w:p>
        </w:tc>
        <w:tc>
          <w:tcPr>
            <w:tcW w:w="707" w:type="dxa"/>
          </w:tcPr>
          <w:p w:rsidR="00DD391A" w:rsidRPr="0024406E" w:rsidRDefault="00DD391A" w:rsidP="00370076">
            <w:pPr>
              <w:jc w:val="center"/>
              <w:rPr>
                <w:rFonts w:ascii="Calibri" w:hAnsi="Calibri"/>
                <w:sz w:val="22"/>
                <w:szCs w:val="22"/>
              </w:rPr>
            </w:pPr>
          </w:p>
        </w:tc>
        <w:tc>
          <w:tcPr>
            <w:tcW w:w="4479" w:type="dxa"/>
          </w:tcPr>
          <w:p w:rsidR="00DD391A" w:rsidRPr="00083D1D" w:rsidRDefault="00524484" w:rsidP="00083D1D">
            <w:pPr>
              <w:pStyle w:val="ListParagraph"/>
              <w:numPr>
                <w:ilvl w:val="0"/>
                <w:numId w:val="32"/>
              </w:numPr>
              <w:rPr>
                <w:rFonts w:ascii="Calibri" w:hAnsi="Calibri"/>
                <w:sz w:val="22"/>
                <w:szCs w:val="22"/>
              </w:rPr>
            </w:pPr>
            <w:r>
              <w:rPr>
                <w:rFonts w:ascii="Calibri" w:hAnsi="Calibri"/>
                <w:sz w:val="22"/>
                <w:szCs w:val="22"/>
              </w:rPr>
              <w:t>Limited level</w:t>
            </w:r>
            <w:r w:rsidR="003D28C9" w:rsidRPr="00083D1D">
              <w:rPr>
                <w:rFonts w:ascii="Calibri" w:hAnsi="Calibri"/>
                <w:sz w:val="22"/>
                <w:szCs w:val="22"/>
              </w:rPr>
              <w:t xml:space="preserve"> lifting may occur when m</w:t>
            </w:r>
            <w:r w:rsidR="00672FE7" w:rsidRPr="00083D1D">
              <w:rPr>
                <w:rFonts w:ascii="Calibri" w:hAnsi="Calibri"/>
                <w:sz w:val="22"/>
                <w:szCs w:val="22"/>
              </w:rPr>
              <w:t>oving equipment and materials</w:t>
            </w:r>
            <w:r w:rsidR="003D28C9" w:rsidRPr="00083D1D">
              <w:rPr>
                <w:rFonts w:ascii="Calibri" w:hAnsi="Calibri"/>
                <w:sz w:val="22"/>
                <w:szCs w:val="22"/>
              </w:rPr>
              <w:t>, and may include (but not limited to) computer bags, projectors, and chairs for safety orientations.</w:t>
            </w:r>
          </w:p>
          <w:p w:rsidR="00672FE7" w:rsidRPr="00083D1D" w:rsidRDefault="00672FE7" w:rsidP="00083D1D">
            <w:pPr>
              <w:pStyle w:val="ListParagraph"/>
              <w:numPr>
                <w:ilvl w:val="0"/>
                <w:numId w:val="32"/>
              </w:numPr>
              <w:rPr>
                <w:rFonts w:ascii="Calibri" w:hAnsi="Calibri"/>
                <w:sz w:val="22"/>
                <w:szCs w:val="22"/>
              </w:rPr>
            </w:pPr>
            <w:r w:rsidRPr="00083D1D">
              <w:rPr>
                <w:rFonts w:ascii="Calibri" w:hAnsi="Calibri"/>
                <w:sz w:val="22"/>
                <w:szCs w:val="22"/>
              </w:rPr>
              <w:t xml:space="preserve">Light </w:t>
            </w:r>
            <w:r w:rsidR="003D28C9" w:rsidRPr="00083D1D">
              <w:rPr>
                <w:rFonts w:ascii="Calibri" w:hAnsi="Calibri"/>
                <w:sz w:val="22"/>
                <w:szCs w:val="22"/>
              </w:rPr>
              <w:t>level lifting may occur</w:t>
            </w:r>
            <w:r w:rsidR="00083D1D" w:rsidRPr="00083D1D">
              <w:rPr>
                <w:rFonts w:ascii="Calibri" w:hAnsi="Calibri"/>
                <w:sz w:val="22"/>
                <w:szCs w:val="22"/>
              </w:rPr>
              <w:t xml:space="preserve"> with fire extinguishers during fire </w:t>
            </w:r>
            <w:r w:rsidR="00C70A02">
              <w:rPr>
                <w:rFonts w:ascii="Calibri" w:hAnsi="Calibri"/>
                <w:sz w:val="22"/>
                <w:szCs w:val="22"/>
              </w:rPr>
              <w:t>inspections and First Aid kits.</w:t>
            </w:r>
          </w:p>
        </w:tc>
      </w:tr>
      <w:tr w:rsidR="00DD391A" w:rsidRPr="0024406E" w:rsidTr="00206420">
        <w:trPr>
          <w:cantSplit/>
          <w:trHeight w:val="629"/>
        </w:trPr>
        <w:tc>
          <w:tcPr>
            <w:tcW w:w="2520" w:type="dxa"/>
          </w:tcPr>
          <w:p w:rsidR="00DD391A" w:rsidRPr="0024406E" w:rsidRDefault="00DD391A" w:rsidP="004A765D">
            <w:pPr>
              <w:rPr>
                <w:rFonts w:ascii="Calibri" w:hAnsi="Calibri"/>
                <w:b/>
                <w:sz w:val="22"/>
                <w:szCs w:val="22"/>
              </w:rPr>
            </w:pPr>
            <w:r w:rsidRPr="0024406E">
              <w:rPr>
                <w:rFonts w:ascii="Calibri" w:hAnsi="Calibri"/>
                <w:b/>
                <w:sz w:val="22"/>
                <w:szCs w:val="22"/>
              </w:rPr>
              <w:t>Waist to Waist Level Lifting</w:t>
            </w:r>
          </w:p>
        </w:tc>
        <w:tc>
          <w:tcPr>
            <w:tcW w:w="706" w:type="dxa"/>
          </w:tcPr>
          <w:p w:rsidR="00DD391A" w:rsidRPr="0024406E" w:rsidRDefault="00DD391A" w:rsidP="00370076">
            <w:pPr>
              <w:jc w:val="center"/>
              <w:rPr>
                <w:rFonts w:ascii="Calibri" w:hAnsi="Calibri"/>
                <w:sz w:val="22"/>
                <w:szCs w:val="22"/>
              </w:rPr>
            </w:pPr>
          </w:p>
        </w:tc>
        <w:tc>
          <w:tcPr>
            <w:tcW w:w="706" w:type="dxa"/>
          </w:tcPr>
          <w:p w:rsidR="00DD391A" w:rsidRPr="0024406E" w:rsidRDefault="00672FE7" w:rsidP="00370076">
            <w:pPr>
              <w:jc w:val="center"/>
              <w:rPr>
                <w:rFonts w:ascii="Calibri" w:hAnsi="Calibri"/>
                <w:sz w:val="22"/>
                <w:szCs w:val="22"/>
              </w:rPr>
            </w:pPr>
            <w:r>
              <w:rPr>
                <w:rFonts w:ascii="Calibri" w:hAnsi="Calibri"/>
                <w:sz w:val="22"/>
                <w:szCs w:val="22"/>
              </w:rPr>
              <w:t>L</w:t>
            </w:r>
          </w:p>
        </w:tc>
        <w:tc>
          <w:tcPr>
            <w:tcW w:w="706" w:type="dxa"/>
          </w:tcPr>
          <w:p w:rsidR="00DD391A" w:rsidRPr="0024406E" w:rsidRDefault="00A02776" w:rsidP="00370076">
            <w:pPr>
              <w:jc w:val="center"/>
              <w:rPr>
                <w:rFonts w:ascii="Calibri" w:hAnsi="Calibri"/>
                <w:sz w:val="22"/>
                <w:szCs w:val="22"/>
              </w:rPr>
            </w:pPr>
            <w:r>
              <w:rPr>
                <w:rFonts w:ascii="Calibri" w:hAnsi="Calibri"/>
                <w:sz w:val="22"/>
                <w:szCs w:val="22"/>
              </w:rPr>
              <w:t>L</w:t>
            </w:r>
            <w:r w:rsidR="00672FE7">
              <w:rPr>
                <w:rFonts w:ascii="Calibri" w:hAnsi="Calibri"/>
                <w:sz w:val="22"/>
                <w:szCs w:val="22"/>
              </w:rPr>
              <w:t>im</w:t>
            </w:r>
          </w:p>
        </w:tc>
        <w:tc>
          <w:tcPr>
            <w:tcW w:w="706" w:type="dxa"/>
          </w:tcPr>
          <w:p w:rsidR="00DD391A" w:rsidRPr="0024406E" w:rsidRDefault="00DD391A" w:rsidP="00370076">
            <w:pPr>
              <w:jc w:val="center"/>
              <w:rPr>
                <w:rFonts w:ascii="Calibri" w:hAnsi="Calibri"/>
                <w:sz w:val="22"/>
                <w:szCs w:val="22"/>
              </w:rPr>
            </w:pPr>
          </w:p>
        </w:tc>
        <w:tc>
          <w:tcPr>
            <w:tcW w:w="707" w:type="dxa"/>
          </w:tcPr>
          <w:p w:rsidR="00DD391A" w:rsidRPr="0024406E" w:rsidRDefault="00DD391A" w:rsidP="00370076">
            <w:pPr>
              <w:jc w:val="center"/>
              <w:rPr>
                <w:rFonts w:ascii="Calibri" w:hAnsi="Calibri"/>
                <w:sz w:val="22"/>
                <w:szCs w:val="22"/>
              </w:rPr>
            </w:pPr>
          </w:p>
        </w:tc>
        <w:tc>
          <w:tcPr>
            <w:tcW w:w="4479" w:type="dxa"/>
          </w:tcPr>
          <w:p w:rsidR="00DD391A" w:rsidRPr="00E91C93" w:rsidRDefault="00083D1D" w:rsidP="00E91C93">
            <w:pPr>
              <w:pStyle w:val="ListParagraph"/>
              <w:numPr>
                <w:ilvl w:val="0"/>
                <w:numId w:val="34"/>
              </w:numPr>
              <w:rPr>
                <w:rFonts w:ascii="Calibri" w:hAnsi="Calibri"/>
                <w:sz w:val="22"/>
                <w:szCs w:val="22"/>
              </w:rPr>
            </w:pPr>
            <w:r w:rsidRPr="00E91C93">
              <w:rPr>
                <w:rFonts w:ascii="Calibri" w:hAnsi="Calibri"/>
                <w:sz w:val="22"/>
                <w:szCs w:val="22"/>
              </w:rPr>
              <w:t>As above</w:t>
            </w:r>
          </w:p>
        </w:tc>
      </w:tr>
      <w:tr w:rsidR="00DD391A" w:rsidRPr="0024406E" w:rsidTr="00206420">
        <w:trPr>
          <w:cantSplit/>
          <w:trHeight w:val="629"/>
        </w:trPr>
        <w:tc>
          <w:tcPr>
            <w:tcW w:w="2520" w:type="dxa"/>
          </w:tcPr>
          <w:p w:rsidR="00DD391A" w:rsidRPr="0024406E" w:rsidRDefault="00DD391A" w:rsidP="004A765D">
            <w:pPr>
              <w:rPr>
                <w:rFonts w:ascii="Calibri" w:hAnsi="Calibri"/>
                <w:b/>
                <w:sz w:val="22"/>
                <w:szCs w:val="22"/>
              </w:rPr>
            </w:pPr>
            <w:r>
              <w:rPr>
                <w:rFonts w:ascii="Calibri" w:hAnsi="Calibri"/>
                <w:b/>
                <w:sz w:val="22"/>
                <w:szCs w:val="22"/>
              </w:rPr>
              <w:t>Waist to Chest Level Lifting</w:t>
            </w:r>
          </w:p>
        </w:tc>
        <w:tc>
          <w:tcPr>
            <w:tcW w:w="706" w:type="dxa"/>
          </w:tcPr>
          <w:p w:rsidR="00DD391A" w:rsidRPr="0024406E" w:rsidRDefault="00916EC8" w:rsidP="00370076">
            <w:pPr>
              <w:jc w:val="center"/>
              <w:rPr>
                <w:rFonts w:ascii="Calibri" w:hAnsi="Calibri"/>
                <w:sz w:val="22"/>
                <w:szCs w:val="22"/>
              </w:rPr>
            </w:pPr>
            <w:r>
              <w:rPr>
                <w:rFonts w:ascii="Calibri" w:hAnsi="Calibri"/>
                <w:sz w:val="22"/>
                <w:szCs w:val="22"/>
              </w:rPr>
              <w:t>X</w:t>
            </w:r>
          </w:p>
        </w:tc>
        <w:tc>
          <w:tcPr>
            <w:tcW w:w="706" w:type="dxa"/>
          </w:tcPr>
          <w:p w:rsidR="00DD391A" w:rsidRPr="0024406E" w:rsidRDefault="00DD391A" w:rsidP="00370076">
            <w:pPr>
              <w:jc w:val="center"/>
              <w:rPr>
                <w:rFonts w:ascii="Calibri" w:hAnsi="Calibri"/>
                <w:sz w:val="22"/>
                <w:szCs w:val="22"/>
              </w:rPr>
            </w:pPr>
          </w:p>
        </w:tc>
        <w:tc>
          <w:tcPr>
            <w:tcW w:w="706" w:type="dxa"/>
          </w:tcPr>
          <w:p w:rsidR="00DD391A" w:rsidRPr="0024406E" w:rsidRDefault="00DD391A" w:rsidP="00370076">
            <w:pPr>
              <w:jc w:val="center"/>
              <w:rPr>
                <w:rFonts w:ascii="Calibri" w:hAnsi="Calibri"/>
                <w:sz w:val="22"/>
                <w:szCs w:val="22"/>
              </w:rPr>
            </w:pPr>
          </w:p>
        </w:tc>
        <w:tc>
          <w:tcPr>
            <w:tcW w:w="706" w:type="dxa"/>
          </w:tcPr>
          <w:p w:rsidR="00DD391A" w:rsidRPr="0024406E" w:rsidRDefault="00DD391A" w:rsidP="00370076">
            <w:pPr>
              <w:jc w:val="center"/>
              <w:rPr>
                <w:rFonts w:ascii="Calibri" w:hAnsi="Calibri"/>
                <w:sz w:val="22"/>
                <w:szCs w:val="22"/>
              </w:rPr>
            </w:pPr>
          </w:p>
        </w:tc>
        <w:tc>
          <w:tcPr>
            <w:tcW w:w="707" w:type="dxa"/>
          </w:tcPr>
          <w:p w:rsidR="00DD391A" w:rsidRPr="0024406E" w:rsidRDefault="00DD391A" w:rsidP="00370076">
            <w:pPr>
              <w:jc w:val="center"/>
              <w:rPr>
                <w:rFonts w:ascii="Calibri" w:hAnsi="Calibri"/>
                <w:sz w:val="22"/>
                <w:szCs w:val="22"/>
              </w:rPr>
            </w:pPr>
          </w:p>
        </w:tc>
        <w:tc>
          <w:tcPr>
            <w:tcW w:w="4479" w:type="dxa"/>
          </w:tcPr>
          <w:p w:rsidR="00DD391A" w:rsidRPr="0024406E" w:rsidRDefault="00DD391A" w:rsidP="00D8405C">
            <w:pPr>
              <w:rPr>
                <w:rFonts w:ascii="Calibri" w:hAnsi="Calibri"/>
                <w:sz w:val="22"/>
                <w:szCs w:val="22"/>
              </w:rPr>
            </w:pPr>
          </w:p>
        </w:tc>
      </w:tr>
      <w:tr w:rsidR="00DD391A" w:rsidRPr="0024406E" w:rsidTr="00206420">
        <w:trPr>
          <w:cantSplit/>
          <w:trHeight w:val="553"/>
        </w:trPr>
        <w:tc>
          <w:tcPr>
            <w:tcW w:w="2520" w:type="dxa"/>
          </w:tcPr>
          <w:p w:rsidR="00DD391A" w:rsidRPr="0024406E" w:rsidRDefault="00DD391A" w:rsidP="004A765D">
            <w:pPr>
              <w:rPr>
                <w:rFonts w:ascii="Calibri" w:hAnsi="Calibri"/>
                <w:b/>
                <w:sz w:val="22"/>
                <w:szCs w:val="22"/>
              </w:rPr>
            </w:pPr>
            <w:r w:rsidRPr="0024406E">
              <w:rPr>
                <w:rFonts w:ascii="Calibri" w:hAnsi="Calibri"/>
                <w:b/>
                <w:sz w:val="22"/>
                <w:szCs w:val="22"/>
              </w:rPr>
              <w:t>Waist to Shoulder Level Lifting</w:t>
            </w:r>
          </w:p>
        </w:tc>
        <w:tc>
          <w:tcPr>
            <w:tcW w:w="706" w:type="dxa"/>
          </w:tcPr>
          <w:p w:rsidR="00DD391A" w:rsidRPr="0024406E" w:rsidRDefault="00916EC8" w:rsidP="00370076">
            <w:pPr>
              <w:jc w:val="center"/>
              <w:rPr>
                <w:rFonts w:ascii="Calibri" w:hAnsi="Calibri"/>
                <w:sz w:val="22"/>
                <w:szCs w:val="22"/>
              </w:rPr>
            </w:pPr>
            <w:r>
              <w:rPr>
                <w:rFonts w:ascii="Calibri" w:hAnsi="Calibri"/>
                <w:sz w:val="22"/>
                <w:szCs w:val="22"/>
              </w:rPr>
              <w:t>X</w:t>
            </w:r>
          </w:p>
        </w:tc>
        <w:tc>
          <w:tcPr>
            <w:tcW w:w="706" w:type="dxa"/>
          </w:tcPr>
          <w:p w:rsidR="00DD391A" w:rsidRPr="0024406E" w:rsidRDefault="00DD391A" w:rsidP="00370076">
            <w:pPr>
              <w:jc w:val="center"/>
              <w:rPr>
                <w:rFonts w:ascii="Calibri" w:hAnsi="Calibri"/>
                <w:sz w:val="22"/>
                <w:szCs w:val="22"/>
              </w:rPr>
            </w:pPr>
          </w:p>
        </w:tc>
        <w:tc>
          <w:tcPr>
            <w:tcW w:w="706" w:type="dxa"/>
          </w:tcPr>
          <w:p w:rsidR="00DD391A" w:rsidRPr="0024406E" w:rsidRDefault="00DD391A" w:rsidP="00370076">
            <w:pPr>
              <w:jc w:val="center"/>
              <w:rPr>
                <w:rFonts w:ascii="Calibri" w:hAnsi="Calibri"/>
                <w:sz w:val="22"/>
                <w:szCs w:val="22"/>
              </w:rPr>
            </w:pPr>
          </w:p>
        </w:tc>
        <w:tc>
          <w:tcPr>
            <w:tcW w:w="706" w:type="dxa"/>
          </w:tcPr>
          <w:p w:rsidR="00DD391A" w:rsidRPr="0024406E" w:rsidRDefault="00DD391A" w:rsidP="00370076">
            <w:pPr>
              <w:jc w:val="center"/>
              <w:rPr>
                <w:rFonts w:ascii="Calibri" w:hAnsi="Calibri"/>
                <w:sz w:val="22"/>
                <w:szCs w:val="22"/>
              </w:rPr>
            </w:pPr>
          </w:p>
        </w:tc>
        <w:tc>
          <w:tcPr>
            <w:tcW w:w="707" w:type="dxa"/>
          </w:tcPr>
          <w:p w:rsidR="00DD391A" w:rsidRPr="0024406E" w:rsidRDefault="00DD391A" w:rsidP="00370076">
            <w:pPr>
              <w:jc w:val="center"/>
              <w:rPr>
                <w:rFonts w:ascii="Calibri" w:hAnsi="Calibri"/>
                <w:sz w:val="22"/>
                <w:szCs w:val="22"/>
              </w:rPr>
            </w:pPr>
          </w:p>
        </w:tc>
        <w:tc>
          <w:tcPr>
            <w:tcW w:w="4479" w:type="dxa"/>
          </w:tcPr>
          <w:p w:rsidR="00DD391A" w:rsidRPr="0024406E" w:rsidRDefault="00DD391A" w:rsidP="00316782">
            <w:pPr>
              <w:rPr>
                <w:rFonts w:ascii="Calibri" w:hAnsi="Calibri"/>
                <w:sz w:val="22"/>
                <w:szCs w:val="22"/>
              </w:rPr>
            </w:pPr>
          </w:p>
        </w:tc>
      </w:tr>
      <w:tr w:rsidR="00DD391A" w:rsidRPr="0024406E" w:rsidTr="00206420">
        <w:trPr>
          <w:cantSplit/>
          <w:trHeight w:val="620"/>
        </w:trPr>
        <w:tc>
          <w:tcPr>
            <w:tcW w:w="2520" w:type="dxa"/>
          </w:tcPr>
          <w:p w:rsidR="00DD391A" w:rsidRPr="0024406E" w:rsidRDefault="00DD391A" w:rsidP="004A765D">
            <w:pPr>
              <w:rPr>
                <w:rFonts w:ascii="Calibri" w:hAnsi="Calibri"/>
                <w:b/>
                <w:sz w:val="22"/>
                <w:szCs w:val="22"/>
              </w:rPr>
            </w:pPr>
            <w:r w:rsidRPr="0024406E">
              <w:rPr>
                <w:rFonts w:ascii="Calibri" w:hAnsi="Calibri"/>
                <w:b/>
                <w:sz w:val="22"/>
                <w:szCs w:val="22"/>
              </w:rPr>
              <w:t>Waist to Overhead Level Lifting</w:t>
            </w:r>
          </w:p>
        </w:tc>
        <w:tc>
          <w:tcPr>
            <w:tcW w:w="706" w:type="dxa"/>
          </w:tcPr>
          <w:p w:rsidR="00DD391A" w:rsidRPr="0024406E" w:rsidRDefault="00916EC8" w:rsidP="00370076">
            <w:pPr>
              <w:jc w:val="center"/>
              <w:rPr>
                <w:rFonts w:ascii="Calibri" w:hAnsi="Calibri"/>
                <w:sz w:val="22"/>
                <w:szCs w:val="22"/>
              </w:rPr>
            </w:pPr>
            <w:r>
              <w:rPr>
                <w:rFonts w:ascii="Calibri" w:hAnsi="Calibri"/>
                <w:sz w:val="22"/>
                <w:szCs w:val="22"/>
              </w:rPr>
              <w:t>X</w:t>
            </w:r>
          </w:p>
        </w:tc>
        <w:tc>
          <w:tcPr>
            <w:tcW w:w="706" w:type="dxa"/>
          </w:tcPr>
          <w:p w:rsidR="00DD391A" w:rsidRPr="0024406E" w:rsidRDefault="00DD391A" w:rsidP="00370076">
            <w:pPr>
              <w:jc w:val="center"/>
              <w:rPr>
                <w:rFonts w:ascii="Calibri" w:hAnsi="Calibri"/>
                <w:sz w:val="22"/>
                <w:szCs w:val="22"/>
              </w:rPr>
            </w:pPr>
          </w:p>
        </w:tc>
        <w:tc>
          <w:tcPr>
            <w:tcW w:w="706" w:type="dxa"/>
          </w:tcPr>
          <w:p w:rsidR="00DD391A" w:rsidRPr="0024406E" w:rsidRDefault="00DD391A" w:rsidP="00370076">
            <w:pPr>
              <w:jc w:val="center"/>
              <w:rPr>
                <w:rFonts w:ascii="Calibri" w:hAnsi="Calibri"/>
                <w:sz w:val="22"/>
                <w:szCs w:val="22"/>
              </w:rPr>
            </w:pPr>
          </w:p>
        </w:tc>
        <w:tc>
          <w:tcPr>
            <w:tcW w:w="706" w:type="dxa"/>
          </w:tcPr>
          <w:p w:rsidR="00DD391A" w:rsidRPr="0024406E" w:rsidRDefault="00DD391A" w:rsidP="00370076">
            <w:pPr>
              <w:jc w:val="center"/>
              <w:rPr>
                <w:rFonts w:ascii="Calibri" w:hAnsi="Calibri"/>
                <w:sz w:val="22"/>
                <w:szCs w:val="22"/>
              </w:rPr>
            </w:pPr>
          </w:p>
        </w:tc>
        <w:tc>
          <w:tcPr>
            <w:tcW w:w="707" w:type="dxa"/>
          </w:tcPr>
          <w:p w:rsidR="00DD391A" w:rsidRPr="0024406E" w:rsidRDefault="00DD391A" w:rsidP="00370076">
            <w:pPr>
              <w:jc w:val="center"/>
              <w:rPr>
                <w:rFonts w:ascii="Calibri" w:hAnsi="Calibri"/>
                <w:sz w:val="22"/>
                <w:szCs w:val="22"/>
              </w:rPr>
            </w:pPr>
          </w:p>
        </w:tc>
        <w:tc>
          <w:tcPr>
            <w:tcW w:w="4479" w:type="dxa"/>
          </w:tcPr>
          <w:p w:rsidR="00DD391A" w:rsidRPr="0024406E" w:rsidRDefault="00DD391A" w:rsidP="00E676A3">
            <w:pPr>
              <w:rPr>
                <w:rFonts w:ascii="Calibri" w:hAnsi="Calibri"/>
                <w:sz w:val="22"/>
                <w:szCs w:val="22"/>
              </w:rPr>
            </w:pPr>
          </w:p>
        </w:tc>
      </w:tr>
      <w:tr w:rsidR="00DD391A" w:rsidRPr="0024406E" w:rsidTr="00206420">
        <w:trPr>
          <w:cantSplit/>
          <w:trHeight w:val="539"/>
        </w:trPr>
        <w:tc>
          <w:tcPr>
            <w:tcW w:w="2520" w:type="dxa"/>
          </w:tcPr>
          <w:p w:rsidR="00DD391A" w:rsidRPr="0024406E" w:rsidRDefault="00DD391A" w:rsidP="004A765D">
            <w:pPr>
              <w:rPr>
                <w:rFonts w:ascii="Calibri" w:hAnsi="Calibri"/>
                <w:b/>
                <w:sz w:val="22"/>
                <w:szCs w:val="22"/>
              </w:rPr>
            </w:pPr>
            <w:r w:rsidRPr="0024406E">
              <w:rPr>
                <w:rFonts w:ascii="Calibri" w:hAnsi="Calibri"/>
                <w:b/>
                <w:sz w:val="22"/>
                <w:szCs w:val="22"/>
              </w:rPr>
              <w:t>Front Carry</w:t>
            </w:r>
          </w:p>
        </w:tc>
        <w:tc>
          <w:tcPr>
            <w:tcW w:w="706" w:type="dxa"/>
          </w:tcPr>
          <w:p w:rsidR="00DD391A" w:rsidRPr="0024406E" w:rsidRDefault="00DD391A" w:rsidP="00370076">
            <w:pPr>
              <w:jc w:val="center"/>
              <w:rPr>
                <w:rFonts w:ascii="Calibri" w:hAnsi="Calibri"/>
                <w:sz w:val="22"/>
                <w:szCs w:val="22"/>
              </w:rPr>
            </w:pPr>
          </w:p>
        </w:tc>
        <w:tc>
          <w:tcPr>
            <w:tcW w:w="706" w:type="dxa"/>
          </w:tcPr>
          <w:p w:rsidR="00DD391A" w:rsidRPr="0024406E" w:rsidRDefault="001960F8" w:rsidP="00370076">
            <w:pPr>
              <w:jc w:val="center"/>
              <w:rPr>
                <w:rFonts w:ascii="Calibri" w:hAnsi="Calibri"/>
                <w:sz w:val="22"/>
                <w:szCs w:val="22"/>
              </w:rPr>
            </w:pPr>
            <w:r>
              <w:rPr>
                <w:rFonts w:ascii="Calibri" w:hAnsi="Calibri"/>
                <w:sz w:val="22"/>
                <w:szCs w:val="22"/>
              </w:rPr>
              <w:t>L</w:t>
            </w:r>
          </w:p>
        </w:tc>
        <w:tc>
          <w:tcPr>
            <w:tcW w:w="706" w:type="dxa"/>
          </w:tcPr>
          <w:p w:rsidR="00DD391A" w:rsidRPr="0024406E" w:rsidRDefault="001960F8" w:rsidP="00370076">
            <w:pPr>
              <w:jc w:val="center"/>
              <w:rPr>
                <w:rFonts w:ascii="Calibri" w:hAnsi="Calibri"/>
                <w:sz w:val="22"/>
                <w:szCs w:val="22"/>
              </w:rPr>
            </w:pPr>
            <w:r>
              <w:rPr>
                <w:rFonts w:ascii="Calibri" w:hAnsi="Calibri"/>
                <w:sz w:val="22"/>
                <w:szCs w:val="22"/>
              </w:rPr>
              <w:t>Lim</w:t>
            </w:r>
          </w:p>
        </w:tc>
        <w:tc>
          <w:tcPr>
            <w:tcW w:w="706" w:type="dxa"/>
          </w:tcPr>
          <w:p w:rsidR="00DD391A" w:rsidRPr="0024406E" w:rsidRDefault="00DD391A" w:rsidP="00370076">
            <w:pPr>
              <w:jc w:val="center"/>
              <w:rPr>
                <w:rFonts w:ascii="Calibri" w:hAnsi="Calibri"/>
                <w:sz w:val="22"/>
                <w:szCs w:val="22"/>
              </w:rPr>
            </w:pPr>
          </w:p>
        </w:tc>
        <w:tc>
          <w:tcPr>
            <w:tcW w:w="707" w:type="dxa"/>
          </w:tcPr>
          <w:p w:rsidR="00DD391A" w:rsidRPr="0024406E" w:rsidRDefault="00DD391A" w:rsidP="00370076">
            <w:pPr>
              <w:jc w:val="center"/>
              <w:rPr>
                <w:rFonts w:ascii="Calibri" w:hAnsi="Calibri"/>
                <w:sz w:val="22"/>
                <w:szCs w:val="22"/>
              </w:rPr>
            </w:pPr>
          </w:p>
        </w:tc>
        <w:tc>
          <w:tcPr>
            <w:tcW w:w="4479" w:type="dxa"/>
          </w:tcPr>
          <w:p w:rsidR="00DD391A" w:rsidRDefault="00083D1D" w:rsidP="00E91C93">
            <w:pPr>
              <w:pStyle w:val="ListParagraph"/>
              <w:numPr>
                <w:ilvl w:val="0"/>
                <w:numId w:val="34"/>
              </w:numPr>
              <w:rPr>
                <w:rFonts w:ascii="Calibri" w:hAnsi="Calibri"/>
                <w:sz w:val="22"/>
                <w:szCs w:val="22"/>
              </w:rPr>
            </w:pPr>
            <w:r w:rsidRPr="00E91C93">
              <w:rPr>
                <w:rFonts w:ascii="Calibri" w:hAnsi="Calibri"/>
                <w:sz w:val="22"/>
                <w:szCs w:val="22"/>
              </w:rPr>
              <w:t>Limited leveling lifting may occur when moving equipment and materials, and may include (but not limited to) computer bags, projectors, and chairs for safety orientations.</w:t>
            </w:r>
          </w:p>
          <w:p w:rsidR="001960F8" w:rsidRPr="00E91C93" w:rsidRDefault="00507C29" w:rsidP="00E91C93">
            <w:pPr>
              <w:pStyle w:val="ListParagraph"/>
              <w:numPr>
                <w:ilvl w:val="0"/>
                <w:numId w:val="34"/>
              </w:numPr>
              <w:rPr>
                <w:rFonts w:ascii="Calibri" w:hAnsi="Calibri"/>
                <w:sz w:val="22"/>
                <w:szCs w:val="22"/>
              </w:rPr>
            </w:pPr>
            <w:r w:rsidRPr="00083D1D">
              <w:rPr>
                <w:rFonts w:ascii="Calibri" w:hAnsi="Calibri"/>
                <w:sz w:val="22"/>
                <w:szCs w:val="22"/>
              </w:rPr>
              <w:t xml:space="preserve">Light level lifting may occur with fire extinguishers during fire </w:t>
            </w:r>
            <w:r>
              <w:rPr>
                <w:rFonts w:ascii="Calibri" w:hAnsi="Calibri"/>
                <w:sz w:val="22"/>
                <w:szCs w:val="22"/>
              </w:rPr>
              <w:t>inspections and First Aid kits.</w:t>
            </w:r>
          </w:p>
        </w:tc>
      </w:tr>
      <w:tr w:rsidR="00DD391A" w:rsidRPr="0024406E" w:rsidTr="00206420">
        <w:trPr>
          <w:cantSplit/>
          <w:trHeight w:val="431"/>
        </w:trPr>
        <w:tc>
          <w:tcPr>
            <w:tcW w:w="2520" w:type="dxa"/>
          </w:tcPr>
          <w:p w:rsidR="00DD391A" w:rsidRPr="0024406E" w:rsidRDefault="00DD391A" w:rsidP="00653200">
            <w:pPr>
              <w:rPr>
                <w:rFonts w:ascii="Calibri" w:hAnsi="Calibri"/>
                <w:b/>
                <w:sz w:val="22"/>
                <w:szCs w:val="22"/>
              </w:rPr>
            </w:pPr>
            <w:r w:rsidRPr="0024406E">
              <w:rPr>
                <w:rFonts w:ascii="Calibri" w:hAnsi="Calibri"/>
                <w:b/>
                <w:sz w:val="22"/>
                <w:szCs w:val="22"/>
              </w:rPr>
              <w:t>Right</w:t>
            </w:r>
            <w:r w:rsidR="007D2EE1">
              <w:rPr>
                <w:rFonts w:ascii="Calibri" w:hAnsi="Calibri"/>
                <w:b/>
                <w:sz w:val="22"/>
                <w:szCs w:val="22"/>
              </w:rPr>
              <w:t xml:space="preserve"> / </w:t>
            </w:r>
            <w:r w:rsidRPr="0024406E">
              <w:rPr>
                <w:rFonts w:ascii="Calibri" w:hAnsi="Calibri"/>
                <w:b/>
                <w:sz w:val="22"/>
                <w:szCs w:val="22"/>
              </w:rPr>
              <w:t>Left-handed Carry</w:t>
            </w:r>
            <w:r>
              <w:rPr>
                <w:rFonts w:ascii="Calibri" w:hAnsi="Calibri"/>
                <w:b/>
                <w:sz w:val="22"/>
                <w:szCs w:val="22"/>
              </w:rPr>
              <w:t xml:space="preserve"> (Dominant Hand)</w:t>
            </w:r>
          </w:p>
        </w:tc>
        <w:tc>
          <w:tcPr>
            <w:tcW w:w="706" w:type="dxa"/>
          </w:tcPr>
          <w:p w:rsidR="00DD391A" w:rsidRPr="0024406E" w:rsidRDefault="00DD391A" w:rsidP="00370076">
            <w:pPr>
              <w:jc w:val="center"/>
              <w:rPr>
                <w:rFonts w:ascii="Calibri" w:hAnsi="Calibri"/>
                <w:sz w:val="22"/>
                <w:szCs w:val="22"/>
              </w:rPr>
            </w:pPr>
          </w:p>
        </w:tc>
        <w:tc>
          <w:tcPr>
            <w:tcW w:w="706" w:type="dxa"/>
          </w:tcPr>
          <w:p w:rsidR="00DD391A" w:rsidRPr="0024406E" w:rsidRDefault="001960F8" w:rsidP="00370076">
            <w:pPr>
              <w:jc w:val="center"/>
              <w:rPr>
                <w:rFonts w:ascii="Calibri" w:hAnsi="Calibri"/>
                <w:sz w:val="22"/>
                <w:szCs w:val="22"/>
              </w:rPr>
            </w:pPr>
            <w:r>
              <w:rPr>
                <w:rFonts w:ascii="Calibri" w:hAnsi="Calibri"/>
                <w:sz w:val="22"/>
                <w:szCs w:val="22"/>
              </w:rPr>
              <w:t>L</w:t>
            </w:r>
          </w:p>
        </w:tc>
        <w:tc>
          <w:tcPr>
            <w:tcW w:w="706" w:type="dxa"/>
          </w:tcPr>
          <w:p w:rsidR="00DD391A" w:rsidRPr="0024406E" w:rsidRDefault="00A02776" w:rsidP="00370076">
            <w:pPr>
              <w:jc w:val="center"/>
              <w:rPr>
                <w:rFonts w:ascii="Calibri" w:hAnsi="Calibri"/>
                <w:sz w:val="22"/>
                <w:szCs w:val="22"/>
              </w:rPr>
            </w:pPr>
            <w:r>
              <w:rPr>
                <w:rFonts w:ascii="Calibri" w:hAnsi="Calibri"/>
                <w:sz w:val="22"/>
                <w:szCs w:val="22"/>
              </w:rPr>
              <w:t>L</w:t>
            </w:r>
            <w:r w:rsidR="00916EC8">
              <w:rPr>
                <w:rFonts w:ascii="Calibri" w:hAnsi="Calibri"/>
                <w:sz w:val="22"/>
                <w:szCs w:val="22"/>
              </w:rPr>
              <w:t>im</w:t>
            </w:r>
          </w:p>
        </w:tc>
        <w:tc>
          <w:tcPr>
            <w:tcW w:w="706" w:type="dxa"/>
          </w:tcPr>
          <w:p w:rsidR="00DD391A" w:rsidRPr="0024406E" w:rsidRDefault="00DD391A" w:rsidP="00370076">
            <w:pPr>
              <w:jc w:val="center"/>
              <w:rPr>
                <w:rFonts w:ascii="Calibri" w:hAnsi="Calibri"/>
                <w:sz w:val="22"/>
                <w:szCs w:val="22"/>
              </w:rPr>
            </w:pPr>
          </w:p>
        </w:tc>
        <w:tc>
          <w:tcPr>
            <w:tcW w:w="707" w:type="dxa"/>
          </w:tcPr>
          <w:p w:rsidR="00DD391A" w:rsidRPr="0024406E" w:rsidRDefault="00DD391A" w:rsidP="00370076">
            <w:pPr>
              <w:jc w:val="center"/>
              <w:rPr>
                <w:rFonts w:ascii="Calibri" w:hAnsi="Calibri"/>
                <w:sz w:val="22"/>
                <w:szCs w:val="22"/>
              </w:rPr>
            </w:pPr>
          </w:p>
        </w:tc>
        <w:tc>
          <w:tcPr>
            <w:tcW w:w="4479" w:type="dxa"/>
          </w:tcPr>
          <w:p w:rsidR="00DD391A" w:rsidRPr="0024406E" w:rsidRDefault="00083D1D" w:rsidP="00E91C93">
            <w:pPr>
              <w:pStyle w:val="BodyText2"/>
              <w:numPr>
                <w:ilvl w:val="0"/>
                <w:numId w:val="34"/>
              </w:numPr>
              <w:rPr>
                <w:rFonts w:ascii="Calibri" w:hAnsi="Calibri"/>
                <w:sz w:val="22"/>
                <w:szCs w:val="22"/>
              </w:rPr>
            </w:pPr>
            <w:r>
              <w:rPr>
                <w:rFonts w:ascii="Calibri" w:hAnsi="Calibri"/>
                <w:sz w:val="22"/>
                <w:szCs w:val="22"/>
              </w:rPr>
              <w:t>As above</w:t>
            </w:r>
          </w:p>
        </w:tc>
      </w:tr>
      <w:tr w:rsidR="00DD391A" w:rsidRPr="0024406E" w:rsidTr="00206420">
        <w:trPr>
          <w:cantSplit/>
          <w:trHeight w:val="431"/>
        </w:trPr>
        <w:tc>
          <w:tcPr>
            <w:tcW w:w="2520" w:type="dxa"/>
          </w:tcPr>
          <w:p w:rsidR="00DD391A" w:rsidRPr="0024406E" w:rsidRDefault="00DD391A" w:rsidP="004A765D">
            <w:pPr>
              <w:rPr>
                <w:rFonts w:ascii="Calibri" w:hAnsi="Calibri"/>
                <w:b/>
                <w:sz w:val="22"/>
                <w:szCs w:val="22"/>
              </w:rPr>
            </w:pPr>
            <w:r>
              <w:rPr>
                <w:rFonts w:ascii="Calibri" w:hAnsi="Calibri"/>
                <w:b/>
                <w:sz w:val="22"/>
                <w:szCs w:val="22"/>
              </w:rPr>
              <w:t>Shoulder Carry</w:t>
            </w:r>
          </w:p>
        </w:tc>
        <w:tc>
          <w:tcPr>
            <w:tcW w:w="706" w:type="dxa"/>
          </w:tcPr>
          <w:p w:rsidR="00DD391A" w:rsidRPr="0024406E" w:rsidRDefault="00A02776" w:rsidP="00370076">
            <w:pPr>
              <w:jc w:val="center"/>
              <w:rPr>
                <w:rFonts w:ascii="Calibri" w:hAnsi="Calibri"/>
                <w:sz w:val="22"/>
                <w:szCs w:val="22"/>
              </w:rPr>
            </w:pPr>
            <w:r>
              <w:rPr>
                <w:rFonts w:ascii="Calibri" w:hAnsi="Calibri"/>
                <w:sz w:val="22"/>
                <w:szCs w:val="22"/>
              </w:rPr>
              <w:t>X</w:t>
            </w:r>
          </w:p>
        </w:tc>
        <w:tc>
          <w:tcPr>
            <w:tcW w:w="706" w:type="dxa"/>
          </w:tcPr>
          <w:p w:rsidR="00DD391A" w:rsidRPr="0024406E" w:rsidRDefault="00DD391A" w:rsidP="00370076">
            <w:pPr>
              <w:jc w:val="center"/>
              <w:rPr>
                <w:rFonts w:ascii="Calibri" w:hAnsi="Calibri"/>
                <w:sz w:val="22"/>
                <w:szCs w:val="22"/>
              </w:rPr>
            </w:pPr>
          </w:p>
        </w:tc>
        <w:tc>
          <w:tcPr>
            <w:tcW w:w="706" w:type="dxa"/>
          </w:tcPr>
          <w:p w:rsidR="00DD391A" w:rsidRPr="0024406E" w:rsidRDefault="00DD391A" w:rsidP="00370076">
            <w:pPr>
              <w:jc w:val="center"/>
              <w:rPr>
                <w:rFonts w:ascii="Calibri" w:hAnsi="Calibri"/>
                <w:sz w:val="22"/>
                <w:szCs w:val="22"/>
              </w:rPr>
            </w:pPr>
          </w:p>
        </w:tc>
        <w:tc>
          <w:tcPr>
            <w:tcW w:w="706" w:type="dxa"/>
          </w:tcPr>
          <w:p w:rsidR="00DD391A" w:rsidRPr="0024406E" w:rsidRDefault="00DD391A" w:rsidP="00370076">
            <w:pPr>
              <w:jc w:val="center"/>
              <w:rPr>
                <w:rFonts w:ascii="Calibri" w:hAnsi="Calibri"/>
                <w:sz w:val="22"/>
                <w:szCs w:val="22"/>
              </w:rPr>
            </w:pPr>
          </w:p>
        </w:tc>
        <w:tc>
          <w:tcPr>
            <w:tcW w:w="707" w:type="dxa"/>
          </w:tcPr>
          <w:p w:rsidR="00DD391A" w:rsidRPr="0024406E" w:rsidRDefault="00DD391A" w:rsidP="00370076">
            <w:pPr>
              <w:jc w:val="center"/>
              <w:rPr>
                <w:rFonts w:ascii="Calibri" w:hAnsi="Calibri"/>
                <w:sz w:val="22"/>
                <w:szCs w:val="22"/>
              </w:rPr>
            </w:pPr>
          </w:p>
        </w:tc>
        <w:tc>
          <w:tcPr>
            <w:tcW w:w="4479" w:type="dxa"/>
          </w:tcPr>
          <w:p w:rsidR="00DD391A" w:rsidRPr="0024406E" w:rsidRDefault="00DD391A" w:rsidP="008659C5">
            <w:pPr>
              <w:pStyle w:val="BodyText2"/>
              <w:rPr>
                <w:rFonts w:ascii="Calibri" w:hAnsi="Calibri"/>
                <w:sz w:val="22"/>
                <w:szCs w:val="22"/>
              </w:rPr>
            </w:pPr>
          </w:p>
        </w:tc>
      </w:tr>
      <w:tr w:rsidR="00DD391A" w:rsidRPr="0024406E" w:rsidTr="00206420">
        <w:trPr>
          <w:cantSplit/>
        </w:trPr>
        <w:tc>
          <w:tcPr>
            <w:tcW w:w="2520" w:type="dxa"/>
          </w:tcPr>
          <w:p w:rsidR="007D2EE1" w:rsidRDefault="007D2EE1" w:rsidP="00653200">
            <w:pPr>
              <w:rPr>
                <w:rFonts w:ascii="Calibri" w:hAnsi="Calibri"/>
                <w:b/>
                <w:sz w:val="22"/>
                <w:szCs w:val="22"/>
              </w:rPr>
            </w:pPr>
            <w:r>
              <w:rPr>
                <w:rFonts w:ascii="Calibri" w:hAnsi="Calibri"/>
                <w:b/>
                <w:sz w:val="22"/>
                <w:szCs w:val="22"/>
              </w:rPr>
              <w:t>Static</w:t>
            </w:r>
          </w:p>
          <w:p w:rsidR="00DD391A" w:rsidRPr="0024406E" w:rsidRDefault="00DD391A" w:rsidP="00810918">
            <w:pPr>
              <w:rPr>
                <w:rFonts w:ascii="Calibri" w:hAnsi="Calibri"/>
                <w:b/>
                <w:sz w:val="22"/>
                <w:szCs w:val="22"/>
              </w:rPr>
            </w:pPr>
            <w:r w:rsidRPr="0024406E">
              <w:rPr>
                <w:rFonts w:ascii="Calibri" w:hAnsi="Calibri"/>
                <w:b/>
                <w:sz w:val="22"/>
                <w:szCs w:val="22"/>
              </w:rPr>
              <w:t>Pushing/Pulling</w:t>
            </w:r>
            <w:r>
              <w:rPr>
                <w:rFonts w:ascii="Calibri" w:hAnsi="Calibri"/>
                <w:b/>
                <w:sz w:val="22"/>
                <w:szCs w:val="22"/>
              </w:rPr>
              <w:t xml:space="preserve"> (Force)</w:t>
            </w:r>
          </w:p>
        </w:tc>
        <w:tc>
          <w:tcPr>
            <w:tcW w:w="706" w:type="dxa"/>
          </w:tcPr>
          <w:p w:rsidR="00DD391A" w:rsidRPr="0024406E" w:rsidRDefault="00A02776" w:rsidP="00370076">
            <w:pPr>
              <w:jc w:val="center"/>
              <w:rPr>
                <w:rFonts w:ascii="Calibri" w:hAnsi="Calibri"/>
                <w:sz w:val="22"/>
                <w:szCs w:val="22"/>
              </w:rPr>
            </w:pPr>
            <w:r>
              <w:rPr>
                <w:rFonts w:ascii="Calibri" w:hAnsi="Calibri"/>
                <w:sz w:val="22"/>
                <w:szCs w:val="22"/>
              </w:rPr>
              <w:t>X</w:t>
            </w:r>
          </w:p>
        </w:tc>
        <w:tc>
          <w:tcPr>
            <w:tcW w:w="706" w:type="dxa"/>
          </w:tcPr>
          <w:p w:rsidR="00DD391A" w:rsidRPr="0024406E" w:rsidRDefault="00DD391A" w:rsidP="00370076">
            <w:pPr>
              <w:jc w:val="center"/>
              <w:rPr>
                <w:rFonts w:ascii="Calibri" w:hAnsi="Calibri"/>
                <w:sz w:val="22"/>
                <w:szCs w:val="22"/>
              </w:rPr>
            </w:pPr>
          </w:p>
        </w:tc>
        <w:tc>
          <w:tcPr>
            <w:tcW w:w="706" w:type="dxa"/>
          </w:tcPr>
          <w:p w:rsidR="00DD391A" w:rsidRPr="0024406E" w:rsidRDefault="00DD391A" w:rsidP="00370076">
            <w:pPr>
              <w:jc w:val="center"/>
              <w:rPr>
                <w:rFonts w:ascii="Calibri" w:hAnsi="Calibri"/>
                <w:sz w:val="22"/>
                <w:szCs w:val="22"/>
              </w:rPr>
            </w:pPr>
          </w:p>
        </w:tc>
        <w:tc>
          <w:tcPr>
            <w:tcW w:w="706" w:type="dxa"/>
          </w:tcPr>
          <w:p w:rsidR="00DD391A" w:rsidRPr="0024406E" w:rsidRDefault="00DD391A" w:rsidP="00370076">
            <w:pPr>
              <w:jc w:val="center"/>
              <w:rPr>
                <w:rFonts w:ascii="Calibri" w:hAnsi="Calibri"/>
                <w:sz w:val="22"/>
                <w:szCs w:val="22"/>
              </w:rPr>
            </w:pPr>
          </w:p>
        </w:tc>
        <w:tc>
          <w:tcPr>
            <w:tcW w:w="707" w:type="dxa"/>
          </w:tcPr>
          <w:p w:rsidR="00DD391A" w:rsidRPr="0024406E" w:rsidRDefault="00DD391A" w:rsidP="00370076">
            <w:pPr>
              <w:jc w:val="center"/>
              <w:rPr>
                <w:rFonts w:ascii="Calibri" w:hAnsi="Calibri"/>
                <w:sz w:val="22"/>
                <w:szCs w:val="22"/>
              </w:rPr>
            </w:pPr>
          </w:p>
        </w:tc>
        <w:tc>
          <w:tcPr>
            <w:tcW w:w="4479" w:type="dxa"/>
          </w:tcPr>
          <w:p w:rsidR="00DD391A" w:rsidRPr="0024406E" w:rsidRDefault="00DD391A" w:rsidP="008659C5">
            <w:pPr>
              <w:rPr>
                <w:rFonts w:ascii="Calibri" w:hAnsi="Calibri"/>
                <w:sz w:val="22"/>
                <w:szCs w:val="22"/>
              </w:rPr>
            </w:pPr>
          </w:p>
        </w:tc>
      </w:tr>
      <w:tr w:rsidR="00DD391A" w:rsidRPr="0024406E" w:rsidTr="00206420">
        <w:trPr>
          <w:cantSplit/>
        </w:trPr>
        <w:tc>
          <w:tcPr>
            <w:tcW w:w="2520" w:type="dxa"/>
          </w:tcPr>
          <w:p w:rsidR="00DD391A" w:rsidRDefault="00DD391A" w:rsidP="004A765D">
            <w:pPr>
              <w:rPr>
                <w:rFonts w:ascii="Calibri" w:hAnsi="Calibri"/>
                <w:b/>
                <w:sz w:val="22"/>
                <w:szCs w:val="22"/>
              </w:rPr>
            </w:pPr>
            <w:r>
              <w:rPr>
                <w:rFonts w:ascii="Calibri" w:hAnsi="Calibri"/>
                <w:b/>
                <w:sz w:val="22"/>
                <w:szCs w:val="22"/>
              </w:rPr>
              <w:t>Dynamic</w:t>
            </w:r>
          </w:p>
          <w:p w:rsidR="00DD391A" w:rsidRDefault="00DD391A" w:rsidP="004A765D">
            <w:pPr>
              <w:rPr>
                <w:rFonts w:ascii="Calibri" w:hAnsi="Calibri"/>
                <w:b/>
                <w:sz w:val="22"/>
                <w:szCs w:val="22"/>
              </w:rPr>
            </w:pPr>
            <w:r>
              <w:rPr>
                <w:rFonts w:ascii="Calibri" w:hAnsi="Calibri"/>
                <w:b/>
                <w:sz w:val="22"/>
                <w:szCs w:val="22"/>
              </w:rPr>
              <w:t>Pushing/Pulling (Force)</w:t>
            </w:r>
          </w:p>
        </w:tc>
        <w:tc>
          <w:tcPr>
            <w:tcW w:w="706" w:type="dxa"/>
          </w:tcPr>
          <w:p w:rsidR="00DD391A" w:rsidRPr="0024406E" w:rsidRDefault="00DD391A" w:rsidP="00370076">
            <w:pPr>
              <w:jc w:val="center"/>
              <w:rPr>
                <w:rFonts w:ascii="Calibri" w:hAnsi="Calibri"/>
                <w:sz w:val="22"/>
                <w:szCs w:val="22"/>
              </w:rPr>
            </w:pPr>
          </w:p>
        </w:tc>
        <w:tc>
          <w:tcPr>
            <w:tcW w:w="706" w:type="dxa"/>
          </w:tcPr>
          <w:p w:rsidR="00DD391A" w:rsidRPr="0024406E" w:rsidRDefault="00DD391A" w:rsidP="00370076">
            <w:pPr>
              <w:jc w:val="center"/>
              <w:rPr>
                <w:rFonts w:ascii="Calibri" w:hAnsi="Calibri"/>
                <w:sz w:val="22"/>
                <w:szCs w:val="22"/>
              </w:rPr>
            </w:pPr>
          </w:p>
        </w:tc>
        <w:tc>
          <w:tcPr>
            <w:tcW w:w="706" w:type="dxa"/>
          </w:tcPr>
          <w:p w:rsidR="00DD391A" w:rsidRPr="0024406E" w:rsidRDefault="00DD391A" w:rsidP="00370076">
            <w:pPr>
              <w:jc w:val="center"/>
              <w:rPr>
                <w:rFonts w:ascii="Calibri" w:hAnsi="Calibri"/>
                <w:sz w:val="22"/>
                <w:szCs w:val="22"/>
              </w:rPr>
            </w:pPr>
          </w:p>
        </w:tc>
        <w:tc>
          <w:tcPr>
            <w:tcW w:w="706" w:type="dxa"/>
          </w:tcPr>
          <w:p w:rsidR="00DD391A" w:rsidRPr="0024406E" w:rsidRDefault="00A02776" w:rsidP="00370076">
            <w:pPr>
              <w:jc w:val="center"/>
              <w:rPr>
                <w:rFonts w:ascii="Calibri" w:hAnsi="Calibri"/>
                <w:sz w:val="22"/>
                <w:szCs w:val="22"/>
              </w:rPr>
            </w:pPr>
            <w:r>
              <w:rPr>
                <w:rFonts w:ascii="Calibri" w:hAnsi="Calibri"/>
                <w:sz w:val="22"/>
                <w:szCs w:val="22"/>
              </w:rPr>
              <w:t>L</w:t>
            </w:r>
            <w:r w:rsidR="00083D1D">
              <w:rPr>
                <w:rFonts w:ascii="Calibri" w:hAnsi="Calibri"/>
                <w:sz w:val="22"/>
                <w:szCs w:val="22"/>
              </w:rPr>
              <w:t>im</w:t>
            </w:r>
          </w:p>
        </w:tc>
        <w:tc>
          <w:tcPr>
            <w:tcW w:w="707" w:type="dxa"/>
          </w:tcPr>
          <w:p w:rsidR="00DD391A" w:rsidRPr="0024406E" w:rsidRDefault="00DD391A" w:rsidP="00370076">
            <w:pPr>
              <w:jc w:val="center"/>
              <w:rPr>
                <w:rFonts w:ascii="Calibri" w:hAnsi="Calibri"/>
                <w:sz w:val="22"/>
                <w:szCs w:val="22"/>
              </w:rPr>
            </w:pPr>
          </w:p>
        </w:tc>
        <w:tc>
          <w:tcPr>
            <w:tcW w:w="4479" w:type="dxa"/>
          </w:tcPr>
          <w:p w:rsidR="00083D1D" w:rsidRPr="00E91C93" w:rsidRDefault="00C94B8A" w:rsidP="00E91C93">
            <w:pPr>
              <w:pStyle w:val="ListParagraph"/>
              <w:numPr>
                <w:ilvl w:val="0"/>
                <w:numId w:val="34"/>
              </w:numPr>
              <w:rPr>
                <w:rFonts w:ascii="Calibri" w:hAnsi="Calibri"/>
                <w:sz w:val="22"/>
                <w:szCs w:val="22"/>
              </w:rPr>
            </w:pPr>
            <w:r w:rsidRPr="00E91C93">
              <w:rPr>
                <w:rFonts w:ascii="Calibri" w:hAnsi="Calibri"/>
                <w:sz w:val="22"/>
                <w:szCs w:val="22"/>
              </w:rPr>
              <w:t>Occurs with</w:t>
            </w:r>
          </w:p>
          <w:p w:rsidR="00083D1D" w:rsidRPr="00E91C93" w:rsidRDefault="00083D1D" w:rsidP="00D60AE7">
            <w:pPr>
              <w:pStyle w:val="ListParagraph"/>
              <w:numPr>
                <w:ilvl w:val="1"/>
                <w:numId w:val="34"/>
              </w:numPr>
              <w:ind w:left="810"/>
              <w:rPr>
                <w:rFonts w:ascii="Calibri" w:hAnsi="Calibri"/>
                <w:sz w:val="22"/>
                <w:szCs w:val="22"/>
              </w:rPr>
            </w:pPr>
            <w:r w:rsidRPr="00E91C93">
              <w:rPr>
                <w:rFonts w:ascii="Calibri" w:hAnsi="Calibri"/>
                <w:sz w:val="22"/>
                <w:szCs w:val="22"/>
              </w:rPr>
              <w:t>Pushing on the vehicle gas and brake pedals.</w:t>
            </w:r>
          </w:p>
          <w:p w:rsidR="00DB64CB" w:rsidRPr="00E91C93" w:rsidRDefault="00083D1D" w:rsidP="00D60AE7">
            <w:pPr>
              <w:pStyle w:val="ListParagraph"/>
              <w:numPr>
                <w:ilvl w:val="1"/>
                <w:numId w:val="34"/>
              </w:numPr>
              <w:ind w:left="810"/>
              <w:rPr>
                <w:rFonts w:ascii="Calibri" w:hAnsi="Calibri"/>
                <w:sz w:val="22"/>
                <w:szCs w:val="22"/>
              </w:rPr>
            </w:pPr>
            <w:r w:rsidRPr="00E91C93">
              <w:rPr>
                <w:rFonts w:ascii="Calibri" w:hAnsi="Calibri"/>
                <w:sz w:val="22"/>
                <w:szCs w:val="22"/>
              </w:rPr>
              <w:t>Pushing and pulling doors.</w:t>
            </w:r>
          </w:p>
        </w:tc>
      </w:tr>
    </w:tbl>
    <w:p w:rsidR="00896312" w:rsidRDefault="00896312" w:rsidP="008D5A77">
      <w:pPr>
        <w:rPr>
          <w:rFonts w:ascii="Calibri" w:hAnsi="Calibri"/>
          <w:sz w:val="22"/>
          <w:szCs w:val="22"/>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06"/>
        <w:gridCol w:w="706"/>
        <w:gridCol w:w="706"/>
        <w:gridCol w:w="706"/>
        <w:gridCol w:w="707"/>
        <w:gridCol w:w="4479"/>
      </w:tblGrid>
      <w:tr w:rsidR="00896312" w:rsidRPr="0024406E" w:rsidTr="00206420">
        <w:trPr>
          <w:cantSplit/>
        </w:trPr>
        <w:tc>
          <w:tcPr>
            <w:tcW w:w="2520" w:type="dxa"/>
            <w:shd w:val="pct15" w:color="auto" w:fill="FFFFFF"/>
          </w:tcPr>
          <w:p w:rsidR="00896312" w:rsidRPr="0024406E" w:rsidRDefault="00896312" w:rsidP="00106425">
            <w:pPr>
              <w:pStyle w:val="Heading1"/>
              <w:rPr>
                <w:rFonts w:ascii="Calibri" w:hAnsi="Calibri"/>
                <w:sz w:val="22"/>
                <w:szCs w:val="22"/>
                <w:lang w:val="en-CA"/>
              </w:rPr>
            </w:pPr>
            <w:r w:rsidRPr="0024406E">
              <w:rPr>
                <w:rFonts w:ascii="Calibri" w:hAnsi="Calibri"/>
                <w:sz w:val="22"/>
                <w:szCs w:val="22"/>
                <w:lang w:val="en-CA"/>
              </w:rPr>
              <w:t>Job Demand</w:t>
            </w:r>
          </w:p>
        </w:tc>
        <w:tc>
          <w:tcPr>
            <w:tcW w:w="3531" w:type="dxa"/>
            <w:gridSpan w:val="5"/>
            <w:shd w:val="pct15" w:color="auto" w:fill="FFFFFF"/>
          </w:tcPr>
          <w:p w:rsidR="00896312" w:rsidRPr="0024406E" w:rsidRDefault="00896312" w:rsidP="00106425">
            <w:pPr>
              <w:jc w:val="center"/>
              <w:rPr>
                <w:rFonts w:ascii="Calibri" w:hAnsi="Calibri"/>
                <w:b/>
                <w:sz w:val="22"/>
                <w:szCs w:val="22"/>
              </w:rPr>
            </w:pPr>
            <w:r w:rsidRPr="0024406E">
              <w:rPr>
                <w:rFonts w:ascii="Calibri" w:hAnsi="Calibri"/>
                <w:b/>
                <w:sz w:val="22"/>
                <w:szCs w:val="22"/>
              </w:rPr>
              <w:t>Frequency</w:t>
            </w:r>
          </w:p>
        </w:tc>
        <w:tc>
          <w:tcPr>
            <w:tcW w:w="4479" w:type="dxa"/>
            <w:shd w:val="pct15" w:color="auto" w:fill="FFFFFF"/>
          </w:tcPr>
          <w:p w:rsidR="00896312" w:rsidRPr="0024406E" w:rsidRDefault="00896312" w:rsidP="00106425">
            <w:pPr>
              <w:pStyle w:val="Heading9"/>
              <w:rPr>
                <w:rFonts w:ascii="Calibri" w:hAnsi="Calibri"/>
                <w:sz w:val="22"/>
                <w:szCs w:val="22"/>
              </w:rPr>
            </w:pPr>
            <w:r w:rsidRPr="0024406E">
              <w:rPr>
                <w:rFonts w:ascii="Calibri" w:hAnsi="Calibri"/>
                <w:sz w:val="22"/>
                <w:szCs w:val="22"/>
              </w:rPr>
              <w:t>Details/Measurements</w:t>
            </w:r>
          </w:p>
        </w:tc>
      </w:tr>
      <w:tr w:rsidR="00896312" w:rsidRPr="0024406E" w:rsidTr="00206420">
        <w:trPr>
          <w:cantSplit/>
        </w:trPr>
        <w:tc>
          <w:tcPr>
            <w:tcW w:w="2520" w:type="dxa"/>
            <w:shd w:val="pct15" w:color="auto" w:fill="FFFFFF"/>
          </w:tcPr>
          <w:p w:rsidR="00896312" w:rsidRPr="0024406E" w:rsidRDefault="00896312" w:rsidP="00106425">
            <w:pPr>
              <w:pStyle w:val="Heading1"/>
              <w:rPr>
                <w:rFonts w:ascii="Calibri" w:hAnsi="Calibri"/>
                <w:sz w:val="22"/>
                <w:szCs w:val="22"/>
                <w:lang w:val="en-CA"/>
              </w:rPr>
            </w:pPr>
          </w:p>
        </w:tc>
        <w:tc>
          <w:tcPr>
            <w:tcW w:w="706" w:type="dxa"/>
            <w:shd w:val="pct15" w:color="auto" w:fill="FFFFFF"/>
          </w:tcPr>
          <w:p w:rsidR="00896312" w:rsidRDefault="00896312" w:rsidP="00106425">
            <w:pPr>
              <w:jc w:val="center"/>
              <w:rPr>
                <w:rFonts w:ascii="Calibri" w:hAnsi="Calibri"/>
                <w:b/>
                <w:sz w:val="22"/>
                <w:szCs w:val="22"/>
              </w:rPr>
            </w:pPr>
            <w:r>
              <w:rPr>
                <w:rFonts w:ascii="Calibri" w:hAnsi="Calibri"/>
                <w:b/>
                <w:sz w:val="22"/>
                <w:szCs w:val="22"/>
              </w:rPr>
              <w:t>N/R</w:t>
            </w:r>
          </w:p>
        </w:tc>
        <w:tc>
          <w:tcPr>
            <w:tcW w:w="706" w:type="dxa"/>
            <w:shd w:val="pct15" w:color="auto" w:fill="FFFFFF"/>
          </w:tcPr>
          <w:p w:rsidR="00896312" w:rsidRDefault="00896312" w:rsidP="00106425">
            <w:pPr>
              <w:jc w:val="center"/>
              <w:rPr>
                <w:rFonts w:ascii="Calibri" w:hAnsi="Calibri"/>
                <w:b/>
                <w:sz w:val="22"/>
                <w:szCs w:val="22"/>
              </w:rPr>
            </w:pPr>
            <w:r>
              <w:rPr>
                <w:rFonts w:ascii="Calibri" w:hAnsi="Calibri"/>
                <w:b/>
                <w:sz w:val="22"/>
                <w:szCs w:val="22"/>
              </w:rPr>
              <w:t>R</w:t>
            </w:r>
          </w:p>
        </w:tc>
        <w:tc>
          <w:tcPr>
            <w:tcW w:w="706" w:type="dxa"/>
            <w:shd w:val="pct15" w:color="auto" w:fill="FFFFFF"/>
          </w:tcPr>
          <w:p w:rsidR="00896312" w:rsidRDefault="00896312" w:rsidP="00106425">
            <w:pPr>
              <w:jc w:val="center"/>
              <w:rPr>
                <w:rFonts w:ascii="Calibri" w:hAnsi="Calibri"/>
                <w:b/>
                <w:sz w:val="22"/>
                <w:szCs w:val="22"/>
              </w:rPr>
            </w:pPr>
            <w:r>
              <w:rPr>
                <w:rFonts w:ascii="Calibri" w:hAnsi="Calibri"/>
                <w:b/>
                <w:sz w:val="22"/>
                <w:szCs w:val="22"/>
              </w:rPr>
              <w:t>O</w:t>
            </w:r>
          </w:p>
        </w:tc>
        <w:tc>
          <w:tcPr>
            <w:tcW w:w="706" w:type="dxa"/>
            <w:shd w:val="pct15" w:color="auto" w:fill="FFFFFF"/>
          </w:tcPr>
          <w:p w:rsidR="00896312" w:rsidDel="00DD391A" w:rsidRDefault="00896312" w:rsidP="00106425">
            <w:pPr>
              <w:jc w:val="center"/>
              <w:rPr>
                <w:rFonts w:ascii="Calibri" w:hAnsi="Calibri"/>
                <w:b/>
                <w:sz w:val="22"/>
                <w:szCs w:val="22"/>
              </w:rPr>
            </w:pPr>
            <w:r>
              <w:rPr>
                <w:rFonts w:ascii="Calibri" w:hAnsi="Calibri"/>
                <w:b/>
                <w:sz w:val="22"/>
                <w:szCs w:val="22"/>
              </w:rPr>
              <w:t>F</w:t>
            </w:r>
          </w:p>
        </w:tc>
        <w:tc>
          <w:tcPr>
            <w:tcW w:w="707" w:type="dxa"/>
            <w:shd w:val="pct15" w:color="auto" w:fill="FFFFFF"/>
          </w:tcPr>
          <w:p w:rsidR="00896312" w:rsidRPr="0024406E" w:rsidRDefault="00896312" w:rsidP="00106425">
            <w:pPr>
              <w:jc w:val="center"/>
              <w:rPr>
                <w:rFonts w:ascii="Calibri" w:hAnsi="Calibri"/>
                <w:b/>
                <w:sz w:val="22"/>
                <w:szCs w:val="22"/>
              </w:rPr>
            </w:pPr>
            <w:r>
              <w:rPr>
                <w:rFonts w:ascii="Calibri" w:hAnsi="Calibri"/>
                <w:b/>
                <w:sz w:val="22"/>
                <w:szCs w:val="22"/>
              </w:rPr>
              <w:t>C</w:t>
            </w:r>
          </w:p>
        </w:tc>
        <w:tc>
          <w:tcPr>
            <w:tcW w:w="4479" w:type="dxa"/>
            <w:shd w:val="pct15" w:color="auto" w:fill="FFFFFF"/>
          </w:tcPr>
          <w:p w:rsidR="00896312" w:rsidRPr="0024406E" w:rsidRDefault="00896312" w:rsidP="00106425">
            <w:pPr>
              <w:pStyle w:val="Heading9"/>
              <w:rPr>
                <w:rFonts w:ascii="Calibri" w:hAnsi="Calibri"/>
                <w:sz w:val="22"/>
                <w:szCs w:val="22"/>
              </w:rPr>
            </w:pPr>
          </w:p>
        </w:tc>
      </w:tr>
      <w:tr w:rsidR="00896312" w:rsidRPr="0024406E" w:rsidTr="00206420">
        <w:trPr>
          <w:cantSplit/>
        </w:trPr>
        <w:tc>
          <w:tcPr>
            <w:tcW w:w="10530" w:type="dxa"/>
            <w:gridSpan w:val="7"/>
            <w:shd w:val="pct15" w:color="auto" w:fill="FFFFFF"/>
          </w:tcPr>
          <w:p w:rsidR="00896312" w:rsidRPr="0024406E" w:rsidRDefault="00896312" w:rsidP="00106425">
            <w:pPr>
              <w:pStyle w:val="Heading2"/>
              <w:tabs>
                <w:tab w:val="clear" w:pos="372"/>
                <w:tab w:val="clear" w:pos="1092"/>
              </w:tabs>
              <w:rPr>
                <w:rFonts w:ascii="Calibri" w:hAnsi="Calibri"/>
                <w:sz w:val="22"/>
                <w:szCs w:val="22"/>
                <w:lang w:val="en-CA"/>
              </w:rPr>
            </w:pPr>
            <w:r w:rsidRPr="0024406E">
              <w:rPr>
                <w:rFonts w:ascii="Calibri" w:hAnsi="Calibri"/>
                <w:sz w:val="22"/>
                <w:szCs w:val="22"/>
                <w:lang w:val="en-CA"/>
              </w:rPr>
              <w:t>Upper Extremity Work:</w:t>
            </w:r>
          </w:p>
        </w:tc>
      </w:tr>
      <w:tr w:rsidR="00896312" w:rsidRPr="0024406E" w:rsidTr="00206420">
        <w:trPr>
          <w:cantSplit/>
        </w:trPr>
        <w:tc>
          <w:tcPr>
            <w:tcW w:w="2520" w:type="dxa"/>
          </w:tcPr>
          <w:p w:rsidR="00896312" w:rsidRPr="0024406E" w:rsidRDefault="00896312" w:rsidP="00106425">
            <w:pPr>
              <w:rPr>
                <w:rFonts w:ascii="Calibri" w:hAnsi="Calibri"/>
                <w:b/>
                <w:sz w:val="22"/>
                <w:szCs w:val="22"/>
              </w:rPr>
            </w:pPr>
            <w:r>
              <w:rPr>
                <w:rFonts w:ascii="Calibri" w:hAnsi="Calibri"/>
                <w:b/>
                <w:sz w:val="22"/>
                <w:szCs w:val="22"/>
              </w:rPr>
              <w:t xml:space="preserve">Hand </w:t>
            </w:r>
            <w:r w:rsidRPr="0024406E">
              <w:rPr>
                <w:rFonts w:ascii="Calibri" w:hAnsi="Calibri"/>
                <w:b/>
                <w:sz w:val="22"/>
                <w:szCs w:val="22"/>
              </w:rPr>
              <w:t>Gripping</w:t>
            </w:r>
          </w:p>
        </w:tc>
        <w:tc>
          <w:tcPr>
            <w:tcW w:w="706" w:type="dxa"/>
          </w:tcPr>
          <w:p w:rsidR="00896312" w:rsidRPr="0024406E" w:rsidRDefault="00896312" w:rsidP="00370076">
            <w:pPr>
              <w:jc w:val="center"/>
              <w:rPr>
                <w:rFonts w:ascii="Calibri" w:hAnsi="Calibri"/>
                <w:sz w:val="22"/>
                <w:szCs w:val="22"/>
              </w:rPr>
            </w:pPr>
          </w:p>
        </w:tc>
        <w:tc>
          <w:tcPr>
            <w:tcW w:w="706" w:type="dxa"/>
          </w:tcPr>
          <w:p w:rsidR="00896312" w:rsidRPr="0024406E" w:rsidRDefault="00896312" w:rsidP="00370076">
            <w:pPr>
              <w:jc w:val="center"/>
              <w:rPr>
                <w:rFonts w:ascii="Calibri" w:hAnsi="Calibri"/>
                <w:sz w:val="22"/>
                <w:szCs w:val="22"/>
              </w:rPr>
            </w:pPr>
          </w:p>
        </w:tc>
        <w:tc>
          <w:tcPr>
            <w:tcW w:w="706" w:type="dxa"/>
          </w:tcPr>
          <w:p w:rsidR="00896312" w:rsidRPr="0024406E" w:rsidRDefault="00896312" w:rsidP="00370076">
            <w:pPr>
              <w:jc w:val="center"/>
              <w:rPr>
                <w:rFonts w:ascii="Calibri" w:hAnsi="Calibri"/>
                <w:sz w:val="22"/>
                <w:szCs w:val="22"/>
              </w:rPr>
            </w:pPr>
          </w:p>
        </w:tc>
        <w:tc>
          <w:tcPr>
            <w:tcW w:w="706" w:type="dxa"/>
          </w:tcPr>
          <w:p w:rsidR="00896312" w:rsidRPr="0024406E" w:rsidRDefault="00A02776" w:rsidP="00370076">
            <w:pPr>
              <w:jc w:val="center"/>
              <w:rPr>
                <w:rFonts w:ascii="Calibri" w:hAnsi="Calibri"/>
                <w:sz w:val="22"/>
                <w:szCs w:val="22"/>
              </w:rPr>
            </w:pPr>
            <w:r>
              <w:rPr>
                <w:rFonts w:ascii="Calibri" w:hAnsi="Calibri"/>
                <w:sz w:val="22"/>
                <w:szCs w:val="22"/>
              </w:rPr>
              <w:t>X</w:t>
            </w:r>
          </w:p>
        </w:tc>
        <w:tc>
          <w:tcPr>
            <w:tcW w:w="707" w:type="dxa"/>
          </w:tcPr>
          <w:p w:rsidR="00896312" w:rsidRPr="0024406E" w:rsidRDefault="00896312" w:rsidP="00370076">
            <w:pPr>
              <w:jc w:val="center"/>
              <w:rPr>
                <w:rFonts w:ascii="Calibri" w:hAnsi="Calibri"/>
                <w:sz w:val="22"/>
                <w:szCs w:val="22"/>
              </w:rPr>
            </w:pPr>
          </w:p>
        </w:tc>
        <w:tc>
          <w:tcPr>
            <w:tcW w:w="4479" w:type="dxa"/>
          </w:tcPr>
          <w:p w:rsidR="00896312" w:rsidRPr="00E91C93" w:rsidRDefault="00083D1D" w:rsidP="00E91C93">
            <w:pPr>
              <w:pStyle w:val="ListParagraph"/>
              <w:numPr>
                <w:ilvl w:val="0"/>
                <w:numId w:val="34"/>
              </w:numPr>
              <w:rPr>
                <w:rFonts w:ascii="Calibri" w:hAnsi="Calibri"/>
                <w:sz w:val="22"/>
                <w:szCs w:val="22"/>
              </w:rPr>
            </w:pPr>
            <w:r w:rsidRPr="00E91C93">
              <w:rPr>
                <w:rFonts w:ascii="Calibri" w:hAnsi="Calibri"/>
                <w:sz w:val="22"/>
                <w:szCs w:val="22"/>
              </w:rPr>
              <w:t>Occurs when gripping steering wheels,</w:t>
            </w:r>
            <w:r w:rsidR="00C94B8A" w:rsidRPr="00E91C93">
              <w:rPr>
                <w:rFonts w:ascii="Calibri" w:hAnsi="Calibri"/>
                <w:sz w:val="22"/>
                <w:szCs w:val="22"/>
              </w:rPr>
              <w:t xml:space="preserve"> bags, </w:t>
            </w:r>
            <w:r w:rsidRPr="00E91C93">
              <w:rPr>
                <w:rFonts w:ascii="Calibri" w:hAnsi="Calibri"/>
                <w:sz w:val="22"/>
                <w:szCs w:val="22"/>
              </w:rPr>
              <w:t>door handles</w:t>
            </w:r>
            <w:r w:rsidR="00C94B8A" w:rsidRPr="00E91C93">
              <w:rPr>
                <w:rFonts w:ascii="Calibri" w:hAnsi="Calibri"/>
                <w:sz w:val="22"/>
                <w:szCs w:val="22"/>
              </w:rPr>
              <w:t>,</w:t>
            </w:r>
            <w:r w:rsidR="00507C29">
              <w:rPr>
                <w:rFonts w:ascii="Calibri" w:hAnsi="Calibri"/>
                <w:sz w:val="22"/>
                <w:szCs w:val="22"/>
              </w:rPr>
              <w:t xml:space="preserve"> materials,</w:t>
            </w:r>
            <w:r w:rsidR="00C94B8A" w:rsidRPr="00E91C93">
              <w:rPr>
                <w:rFonts w:ascii="Calibri" w:hAnsi="Calibri"/>
                <w:sz w:val="22"/>
                <w:szCs w:val="22"/>
              </w:rPr>
              <w:t xml:space="preserve"> and ladder rungs.</w:t>
            </w:r>
          </w:p>
        </w:tc>
      </w:tr>
      <w:tr w:rsidR="00896312" w:rsidRPr="0024406E" w:rsidTr="00206420">
        <w:trPr>
          <w:cantSplit/>
        </w:trPr>
        <w:tc>
          <w:tcPr>
            <w:tcW w:w="2520" w:type="dxa"/>
          </w:tcPr>
          <w:p w:rsidR="00896312" w:rsidRPr="0024406E" w:rsidRDefault="00896312" w:rsidP="00106425">
            <w:pPr>
              <w:rPr>
                <w:rFonts w:ascii="Calibri" w:hAnsi="Calibri"/>
                <w:b/>
                <w:sz w:val="22"/>
                <w:szCs w:val="22"/>
              </w:rPr>
            </w:pPr>
            <w:r>
              <w:rPr>
                <w:rFonts w:ascii="Calibri" w:hAnsi="Calibri"/>
                <w:b/>
                <w:sz w:val="22"/>
                <w:szCs w:val="22"/>
              </w:rPr>
              <w:t>Pinch Gripping</w:t>
            </w:r>
          </w:p>
        </w:tc>
        <w:tc>
          <w:tcPr>
            <w:tcW w:w="706" w:type="dxa"/>
          </w:tcPr>
          <w:p w:rsidR="00896312" w:rsidRPr="0024406E" w:rsidRDefault="00896312" w:rsidP="00370076">
            <w:pPr>
              <w:jc w:val="center"/>
              <w:rPr>
                <w:rFonts w:ascii="Calibri" w:hAnsi="Calibri"/>
                <w:sz w:val="22"/>
                <w:szCs w:val="22"/>
              </w:rPr>
            </w:pPr>
          </w:p>
        </w:tc>
        <w:tc>
          <w:tcPr>
            <w:tcW w:w="706" w:type="dxa"/>
          </w:tcPr>
          <w:p w:rsidR="00896312" w:rsidRPr="0024406E" w:rsidRDefault="00896312" w:rsidP="00370076">
            <w:pPr>
              <w:jc w:val="center"/>
              <w:rPr>
                <w:rFonts w:ascii="Calibri" w:hAnsi="Calibri"/>
                <w:sz w:val="22"/>
                <w:szCs w:val="22"/>
              </w:rPr>
            </w:pPr>
          </w:p>
        </w:tc>
        <w:tc>
          <w:tcPr>
            <w:tcW w:w="706" w:type="dxa"/>
          </w:tcPr>
          <w:p w:rsidR="00896312" w:rsidRPr="0024406E" w:rsidRDefault="00A02776" w:rsidP="00370076">
            <w:pPr>
              <w:jc w:val="center"/>
              <w:rPr>
                <w:rFonts w:ascii="Calibri" w:hAnsi="Calibri"/>
                <w:sz w:val="22"/>
                <w:szCs w:val="22"/>
              </w:rPr>
            </w:pPr>
            <w:r>
              <w:rPr>
                <w:rFonts w:ascii="Calibri" w:hAnsi="Calibri"/>
                <w:sz w:val="22"/>
                <w:szCs w:val="22"/>
              </w:rPr>
              <w:t>X</w:t>
            </w:r>
          </w:p>
        </w:tc>
        <w:tc>
          <w:tcPr>
            <w:tcW w:w="706" w:type="dxa"/>
          </w:tcPr>
          <w:p w:rsidR="00896312" w:rsidRPr="0024406E" w:rsidRDefault="00896312" w:rsidP="00370076">
            <w:pPr>
              <w:jc w:val="center"/>
              <w:rPr>
                <w:rFonts w:ascii="Calibri" w:hAnsi="Calibri"/>
                <w:sz w:val="22"/>
                <w:szCs w:val="22"/>
              </w:rPr>
            </w:pPr>
          </w:p>
        </w:tc>
        <w:tc>
          <w:tcPr>
            <w:tcW w:w="707" w:type="dxa"/>
          </w:tcPr>
          <w:p w:rsidR="00896312" w:rsidRPr="0024406E" w:rsidRDefault="00896312" w:rsidP="00370076">
            <w:pPr>
              <w:jc w:val="center"/>
              <w:rPr>
                <w:rFonts w:ascii="Calibri" w:hAnsi="Calibri"/>
                <w:sz w:val="22"/>
                <w:szCs w:val="22"/>
              </w:rPr>
            </w:pPr>
          </w:p>
        </w:tc>
        <w:tc>
          <w:tcPr>
            <w:tcW w:w="4479" w:type="dxa"/>
          </w:tcPr>
          <w:p w:rsidR="00896312" w:rsidRPr="00E91C93" w:rsidRDefault="00083D1D" w:rsidP="00E91C93">
            <w:pPr>
              <w:pStyle w:val="ListParagraph"/>
              <w:numPr>
                <w:ilvl w:val="0"/>
                <w:numId w:val="34"/>
              </w:numPr>
              <w:rPr>
                <w:rFonts w:ascii="Calibri" w:hAnsi="Calibri"/>
                <w:sz w:val="22"/>
                <w:szCs w:val="22"/>
              </w:rPr>
            </w:pPr>
            <w:r w:rsidRPr="00E91C93">
              <w:rPr>
                <w:rFonts w:ascii="Calibri" w:hAnsi="Calibri"/>
                <w:sz w:val="22"/>
                <w:szCs w:val="22"/>
              </w:rPr>
              <w:t>Occurs when gripping pens and</w:t>
            </w:r>
            <w:r w:rsidR="00A02776" w:rsidRPr="00E91C93">
              <w:rPr>
                <w:rFonts w:ascii="Calibri" w:hAnsi="Calibri"/>
                <w:sz w:val="22"/>
                <w:szCs w:val="22"/>
              </w:rPr>
              <w:t xml:space="preserve"> keys</w:t>
            </w:r>
          </w:p>
        </w:tc>
      </w:tr>
      <w:tr w:rsidR="00896312" w:rsidRPr="0024406E" w:rsidTr="00206420">
        <w:trPr>
          <w:cantSplit/>
          <w:trHeight w:val="494"/>
        </w:trPr>
        <w:tc>
          <w:tcPr>
            <w:tcW w:w="2520" w:type="dxa"/>
          </w:tcPr>
          <w:p w:rsidR="00896312" w:rsidRPr="0024406E" w:rsidRDefault="00896312" w:rsidP="00106425">
            <w:pPr>
              <w:rPr>
                <w:rFonts w:ascii="Calibri" w:hAnsi="Calibri"/>
                <w:b/>
                <w:sz w:val="22"/>
                <w:szCs w:val="22"/>
              </w:rPr>
            </w:pPr>
            <w:r w:rsidRPr="0024406E">
              <w:rPr>
                <w:rFonts w:ascii="Calibri" w:hAnsi="Calibri"/>
                <w:b/>
                <w:sz w:val="22"/>
                <w:szCs w:val="22"/>
              </w:rPr>
              <w:lastRenderedPageBreak/>
              <w:t>Upper Extremity Coordination</w:t>
            </w:r>
          </w:p>
        </w:tc>
        <w:tc>
          <w:tcPr>
            <w:tcW w:w="706" w:type="dxa"/>
          </w:tcPr>
          <w:p w:rsidR="00896312" w:rsidRPr="0024406E" w:rsidRDefault="00896312" w:rsidP="00370076">
            <w:pPr>
              <w:jc w:val="center"/>
              <w:rPr>
                <w:rFonts w:ascii="Calibri" w:hAnsi="Calibri"/>
                <w:sz w:val="22"/>
                <w:szCs w:val="22"/>
              </w:rPr>
            </w:pPr>
          </w:p>
        </w:tc>
        <w:tc>
          <w:tcPr>
            <w:tcW w:w="706" w:type="dxa"/>
          </w:tcPr>
          <w:p w:rsidR="00896312" w:rsidRPr="0024406E" w:rsidRDefault="00896312" w:rsidP="00370076">
            <w:pPr>
              <w:jc w:val="center"/>
              <w:rPr>
                <w:rFonts w:ascii="Calibri" w:hAnsi="Calibri"/>
                <w:sz w:val="22"/>
                <w:szCs w:val="22"/>
              </w:rPr>
            </w:pPr>
          </w:p>
        </w:tc>
        <w:tc>
          <w:tcPr>
            <w:tcW w:w="706" w:type="dxa"/>
          </w:tcPr>
          <w:p w:rsidR="00896312" w:rsidRPr="0024406E" w:rsidRDefault="00896312" w:rsidP="00370076">
            <w:pPr>
              <w:jc w:val="center"/>
              <w:rPr>
                <w:rFonts w:ascii="Calibri" w:hAnsi="Calibri"/>
                <w:sz w:val="22"/>
                <w:szCs w:val="22"/>
              </w:rPr>
            </w:pPr>
          </w:p>
        </w:tc>
        <w:tc>
          <w:tcPr>
            <w:tcW w:w="706" w:type="dxa"/>
          </w:tcPr>
          <w:p w:rsidR="00896312" w:rsidRPr="0024406E" w:rsidRDefault="00A02776" w:rsidP="00370076">
            <w:pPr>
              <w:jc w:val="center"/>
              <w:rPr>
                <w:rFonts w:ascii="Calibri" w:hAnsi="Calibri"/>
                <w:sz w:val="22"/>
                <w:szCs w:val="22"/>
              </w:rPr>
            </w:pPr>
            <w:r>
              <w:rPr>
                <w:rFonts w:ascii="Calibri" w:hAnsi="Calibri"/>
                <w:sz w:val="22"/>
                <w:szCs w:val="22"/>
              </w:rPr>
              <w:t>X</w:t>
            </w:r>
          </w:p>
        </w:tc>
        <w:tc>
          <w:tcPr>
            <w:tcW w:w="707" w:type="dxa"/>
          </w:tcPr>
          <w:p w:rsidR="00896312" w:rsidRPr="0024406E" w:rsidRDefault="00896312" w:rsidP="00370076">
            <w:pPr>
              <w:jc w:val="center"/>
              <w:rPr>
                <w:rFonts w:ascii="Calibri" w:hAnsi="Calibri"/>
                <w:sz w:val="22"/>
                <w:szCs w:val="22"/>
              </w:rPr>
            </w:pPr>
          </w:p>
        </w:tc>
        <w:tc>
          <w:tcPr>
            <w:tcW w:w="4479" w:type="dxa"/>
          </w:tcPr>
          <w:p w:rsidR="00896312" w:rsidRPr="00E91C93" w:rsidRDefault="00C94B8A" w:rsidP="00E91C93">
            <w:pPr>
              <w:pStyle w:val="ListParagraph"/>
              <w:numPr>
                <w:ilvl w:val="0"/>
                <w:numId w:val="34"/>
              </w:numPr>
              <w:rPr>
                <w:rFonts w:ascii="Calibri" w:hAnsi="Calibri"/>
                <w:sz w:val="22"/>
                <w:szCs w:val="22"/>
              </w:rPr>
            </w:pPr>
            <w:r w:rsidRPr="00E91C93">
              <w:rPr>
                <w:rFonts w:ascii="Calibri" w:hAnsi="Calibri"/>
                <w:sz w:val="22"/>
                <w:szCs w:val="22"/>
              </w:rPr>
              <w:t>Occurs when driving</w:t>
            </w:r>
            <w:r w:rsidR="00DB64CB" w:rsidRPr="00E91C93">
              <w:rPr>
                <w:rFonts w:ascii="Calibri" w:hAnsi="Calibri"/>
                <w:sz w:val="22"/>
                <w:szCs w:val="22"/>
              </w:rPr>
              <w:t>, climbing ladders,</w:t>
            </w:r>
            <w:r w:rsidRPr="00E91C93">
              <w:rPr>
                <w:rFonts w:ascii="Calibri" w:hAnsi="Calibri"/>
                <w:sz w:val="22"/>
                <w:szCs w:val="22"/>
              </w:rPr>
              <w:t xml:space="preserve"> or setting up safety orientation.</w:t>
            </w:r>
          </w:p>
        </w:tc>
      </w:tr>
      <w:tr w:rsidR="00896312" w:rsidRPr="0024406E" w:rsidTr="00206420">
        <w:trPr>
          <w:cantSplit/>
          <w:trHeight w:val="494"/>
        </w:trPr>
        <w:tc>
          <w:tcPr>
            <w:tcW w:w="2520" w:type="dxa"/>
          </w:tcPr>
          <w:p w:rsidR="00896312" w:rsidRPr="0024406E" w:rsidRDefault="00896312" w:rsidP="00106425">
            <w:pPr>
              <w:rPr>
                <w:rFonts w:ascii="Calibri" w:hAnsi="Calibri"/>
                <w:b/>
                <w:sz w:val="22"/>
                <w:szCs w:val="22"/>
              </w:rPr>
            </w:pPr>
            <w:r w:rsidRPr="0024406E">
              <w:rPr>
                <w:rFonts w:ascii="Calibri" w:hAnsi="Calibri"/>
                <w:b/>
                <w:sz w:val="22"/>
                <w:szCs w:val="22"/>
              </w:rPr>
              <w:t>Reaching Forward</w:t>
            </w:r>
          </w:p>
        </w:tc>
        <w:tc>
          <w:tcPr>
            <w:tcW w:w="706" w:type="dxa"/>
          </w:tcPr>
          <w:p w:rsidR="00896312" w:rsidRPr="0024406E" w:rsidRDefault="00896312" w:rsidP="00370076">
            <w:pPr>
              <w:jc w:val="center"/>
              <w:rPr>
                <w:rFonts w:ascii="Calibri" w:hAnsi="Calibri"/>
                <w:sz w:val="22"/>
                <w:szCs w:val="22"/>
              </w:rPr>
            </w:pPr>
          </w:p>
        </w:tc>
        <w:tc>
          <w:tcPr>
            <w:tcW w:w="706" w:type="dxa"/>
          </w:tcPr>
          <w:p w:rsidR="00896312" w:rsidRPr="0024406E" w:rsidRDefault="00896312" w:rsidP="00370076">
            <w:pPr>
              <w:jc w:val="center"/>
              <w:rPr>
                <w:rFonts w:ascii="Calibri" w:hAnsi="Calibri"/>
                <w:sz w:val="22"/>
                <w:szCs w:val="22"/>
              </w:rPr>
            </w:pPr>
          </w:p>
        </w:tc>
        <w:tc>
          <w:tcPr>
            <w:tcW w:w="706" w:type="dxa"/>
          </w:tcPr>
          <w:p w:rsidR="00896312" w:rsidRPr="0024406E" w:rsidRDefault="00896312" w:rsidP="00370076">
            <w:pPr>
              <w:jc w:val="center"/>
              <w:rPr>
                <w:rFonts w:ascii="Calibri" w:hAnsi="Calibri"/>
                <w:sz w:val="22"/>
                <w:szCs w:val="22"/>
              </w:rPr>
            </w:pPr>
          </w:p>
        </w:tc>
        <w:tc>
          <w:tcPr>
            <w:tcW w:w="706" w:type="dxa"/>
          </w:tcPr>
          <w:p w:rsidR="00896312" w:rsidRPr="0024406E" w:rsidRDefault="00A02776" w:rsidP="00370076">
            <w:pPr>
              <w:jc w:val="center"/>
              <w:rPr>
                <w:rFonts w:ascii="Calibri" w:hAnsi="Calibri"/>
                <w:sz w:val="22"/>
                <w:szCs w:val="22"/>
              </w:rPr>
            </w:pPr>
            <w:r>
              <w:rPr>
                <w:rFonts w:ascii="Calibri" w:hAnsi="Calibri"/>
                <w:sz w:val="22"/>
                <w:szCs w:val="22"/>
              </w:rPr>
              <w:t>X</w:t>
            </w:r>
          </w:p>
        </w:tc>
        <w:tc>
          <w:tcPr>
            <w:tcW w:w="707" w:type="dxa"/>
          </w:tcPr>
          <w:p w:rsidR="00896312" w:rsidRPr="0024406E" w:rsidRDefault="00896312" w:rsidP="00370076">
            <w:pPr>
              <w:jc w:val="center"/>
              <w:rPr>
                <w:rFonts w:ascii="Calibri" w:hAnsi="Calibri"/>
                <w:sz w:val="22"/>
                <w:szCs w:val="22"/>
              </w:rPr>
            </w:pPr>
          </w:p>
        </w:tc>
        <w:tc>
          <w:tcPr>
            <w:tcW w:w="4479" w:type="dxa"/>
          </w:tcPr>
          <w:p w:rsidR="00896312" w:rsidRPr="00E91C93" w:rsidRDefault="00C94B8A" w:rsidP="00E91C93">
            <w:pPr>
              <w:pStyle w:val="ListParagraph"/>
              <w:numPr>
                <w:ilvl w:val="0"/>
                <w:numId w:val="34"/>
              </w:numPr>
              <w:rPr>
                <w:rFonts w:ascii="Calibri" w:hAnsi="Calibri"/>
                <w:sz w:val="22"/>
                <w:szCs w:val="22"/>
              </w:rPr>
            </w:pPr>
            <w:r w:rsidRPr="00E91C93">
              <w:rPr>
                <w:rFonts w:ascii="Calibri" w:hAnsi="Calibri"/>
                <w:sz w:val="22"/>
                <w:szCs w:val="22"/>
              </w:rPr>
              <w:t>Occurs when dr</w:t>
            </w:r>
            <w:r w:rsidR="00DB64CB" w:rsidRPr="00E91C93">
              <w:rPr>
                <w:rFonts w:ascii="Calibri" w:hAnsi="Calibri"/>
                <w:sz w:val="22"/>
                <w:szCs w:val="22"/>
              </w:rPr>
              <w:t>iving, climbing ladders, or completing computer work.</w:t>
            </w:r>
          </w:p>
        </w:tc>
      </w:tr>
      <w:tr w:rsidR="00896312" w:rsidRPr="0024406E" w:rsidTr="00206420">
        <w:trPr>
          <w:cantSplit/>
        </w:trPr>
        <w:tc>
          <w:tcPr>
            <w:tcW w:w="2520" w:type="dxa"/>
          </w:tcPr>
          <w:p w:rsidR="00896312" w:rsidRPr="0024406E" w:rsidRDefault="00896312" w:rsidP="00106425">
            <w:pPr>
              <w:rPr>
                <w:rFonts w:ascii="Calibri" w:hAnsi="Calibri"/>
                <w:b/>
                <w:sz w:val="22"/>
                <w:szCs w:val="22"/>
              </w:rPr>
            </w:pPr>
            <w:r w:rsidRPr="0024406E">
              <w:rPr>
                <w:rFonts w:ascii="Calibri" w:hAnsi="Calibri"/>
                <w:b/>
                <w:sz w:val="22"/>
                <w:szCs w:val="22"/>
              </w:rPr>
              <w:t>Overhead</w:t>
            </w:r>
            <w:r>
              <w:rPr>
                <w:rFonts w:ascii="Calibri" w:hAnsi="Calibri"/>
                <w:b/>
                <w:sz w:val="22"/>
                <w:szCs w:val="22"/>
              </w:rPr>
              <w:t xml:space="preserve"> Shoulder Level </w:t>
            </w:r>
            <w:r w:rsidRPr="0024406E">
              <w:rPr>
                <w:rFonts w:ascii="Calibri" w:hAnsi="Calibri"/>
                <w:b/>
                <w:sz w:val="22"/>
                <w:szCs w:val="22"/>
              </w:rPr>
              <w:t>Reaching</w:t>
            </w:r>
          </w:p>
        </w:tc>
        <w:tc>
          <w:tcPr>
            <w:tcW w:w="706" w:type="dxa"/>
          </w:tcPr>
          <w:p w:rsidR="00896312" w:rsidRPr="0024406E" w:rsidRDefault="00896312" w:rsidP="00370076">
            <w:pPr>
              <w:jc w:val="center"/>
              <w:rPr>
                <w:rFonts w:ascii="Calibri" w:hAnsi="Calibri"/>
                <w:sz w:val="22"/>
                <w:szCs w:val="22"/>
              </w:rPr>
            </w:pPr>
          </w:p>
        </w:tc>
        <w:tc>
          <w:tcPr>
            <w:tcW w:w="706" w:type="dxa"/>
          </w:tcPr>
          <w:p w:rsidR="00896312" w:rsidRPr="0024406E" w:rsidRDefault="00896312" w:rsidP="00370076">
            <w:pPr>
              <w:jc w:val="center"/>
              <w:rPr>
                <w:rFonts w:ascii="Calibri" w:hAnsi="Calibri"/>
                <w:sz w:val="22"/>
                <w:szCs w:val="22"/>
              </w:rPr>
            </w:pPr>
          </w:p>
        </w:tc>
        <w:tc>
          <w:tcPr>
            <w:tcW w:w="706" w:type="dxa"/>
          </w:tcPr>
          <w:p w:rsidR="00896312" w:rsidRPr="0024406E" w:rsidRDefault="00DB64CB" w:rsidP="00370076">
            <w:pPr>
              <w:jc w:val="center"/>
              <w:rPr>
                <w:rFonts w:ascii="Calibri" w:hAnsi="Calibri"/>
                <w:sz w:val="22"/>
                <w:szCs w:val="22"/>
              </w:rPr>
            </w:pPr>
            <w:r>
              <w:rPr>
                <w:rFonts w:ascii="Calibri" w:hAnsi="Calibri"/>
                <w:sz w:val="22"/>
                <w:szCs w:val="22"/>
              </w:rPr>
              <w:t>X</w:t>
            </w:r>
          </w:p>
        </w:tc>
        <w:tc>
          <w:tcPr>
            <w:tcW w:w="706" w:type="dxa"/>
          </w:tcPr>
          <w:p w:rsidR="00896312" w:rsidRPr="0024406E" w:rsidRDefault="00896312" w:rsidP="00370076">
            <w:pPr>
              <w:jc w:val="center"/>
              <w:rPr>
                <w:rFonts w:ascii="Calibri" w:hAnsi="Calibri"/>
                <w:sz w:val="22"/>
                <w:szCs w:val="22"/>
              </w:rPr>
            </w:pPr>
          </w:p>
        </w:tc>
        <w:tc>
          <w:tcPr>
            <w:tcW w:w="707" w:type="dxa"/>
          </w:tcPr>
          <w:p w:rsidR="00896312" w:rsidRPr="0024406E" w:rsidRDefault="00896312" w:rsidP="00370076">
            <w:pPr>
              <w:jc w:val="center"/>
              <w:rPr>
                <w:rFonts w:ascii="Calibri" w:hAnsi="Calibri"/>
                <w:sz w:val="22"/>
                <w:szCs w:val="22"/>
              </w:rPr>
            </w:pPr>
          </w:p>
        </w:tc>
        <w:tc>
          <w:tcPr>
            <w:tcW w:w="4479" w:type="dxa"/>
          </w:tcPr>
          <w:p w:rsidR="00896312" w:rsidRPr="00E91C93" w:rsidRDefault="00DB64CB" w:rsidP="00E91C93">
            <w:pPr>
              <w:pStyle w:val="ListParagraph"/>
              <w:numPr>
                <w:ilvl w:val="0"/>
                <w:numId w:val="34"/>
              </w:numPr>
              <w:rPr>
                <w:rFonts w:ascii="Calibri" w:hAnsi="Calibri"/>
                <w:sz w:val="22"/>
                <w:szCs w:val="22"/>
              </w:rPr>
            </w:pPr>
            <w:r w:rsidRPr="00E91C93">
              <w:rPr>
                <w:rFonts w:ascii="Calibri" w:hAnsi="Calibri"/>
                <w:sz w:val="22"/>
                <w:szCs w:val="22"/>
              </w:rPr>
              <w:t>Occurs when reaching for ladder rungs.</w:t>
            </w:r>
          </w:p>
        </w:tc>
      </w:tr>
      <w:tr w:rsidR="00896312" w:rsidRPr="0024406E" w:rsidTr="00206420">
        <w:trPr>
          <w:cantSplit/>
        </w:trPr>
        <w:tc>
          <w:tcPr>
            <w:tcW w:w="2520" w:type="dxa"/>
          </w:tcPr>
          <w:p w:rsidR="00896312" w:rsidRPr="0024406E" w:rsidRDefault="00896312" w:rsidP="00106425">
            <w:pPr>
              <w:rPr>
                <w:rFonts w:ascii="Calibri" w:hAnsi="Calibri"/>
                <w:b/>
                <w:sz w:val="22"/>
                <w:szCs w:val="22"/>
              </w:rPr>
            </w:pPr>
            <w:r>
              <w:rPr>
                <w:rFonts w:ascii="Calibri" w:hAnsi="Calibri"/>
                <w:b/>
                <w:sz w:val="22"/>
                <w:szCs w:val="22"/>
              </w:rPr>
              <w:t>Below Shoulder Level Reaching</w:t>
            </w:r>
          </w:p>
        </w:tc>
        <w:tc>
          <w:tcPr>
            <w:tcW w:w="706" w:type="dxa"/>
          </w:tcPr>
          <w:p w:rsidR="00896312" w:rsidRPr="0024406E" w:rsidRDefault="00896312" w:rsidP="00370076">
            <w:pPr>
              <w:jc w:val="center"/>
              <w:rPr>
                <w:rFonts w:ascii="Calibri" w:hAnsi="Calibri"/>
                <w:sz w:val="22"/>
                <w:szCs w:val="22"/>
              </w:rPr>
            </w:pPr>
          </w:p>
        </w:tc>
        <w:tc>
          <w:tcPr>
            <w:tcW w:w="706" w:type="dxa"/>
          </w:tcPr>
          <w:p w:rsidR="00896312" w:rsidRPr="0024406E" w:rsidRDefault="00896312" w:rsidP="00370076">
            <w:pPr>
              <w:jc w:val="center"/>
              <w:rPr>
                <w:rFonts w:ascii="Calibri" w:hAnsi="Calibri"/>
                <w:sz w:val="22"/>
                <w:szCs w:val="22"/>
              </w:rPr>
            </w:pPr>
          </w:p>
        </w:tc>
        <w:tc>
          <w:tcPr>
            <w:tcW w:w="706" w:type="dxa"/>
          </w:tcPr>
          <w:p w:rsidR="00896312" w:rsidRPr="0024406E" w:rsidRDefault="00A02776" w:rsidP="00370076">
            <w:pPr>
              <w:jc w:val="center"/>
              <w:rPr>
                <w:rFonts w:ascii="Calibri" w:hAnsi="Calibri"/>
                <w:sz w:val="22"/>
                <w:szCs w:val="22"/>
              </w:rPr>
            </w:pPr>
            <w:r>
              <w:rPr>
                <w:rFonts w:ascii="Calibri" w:hAnsi="Calibri"/>
                <w:sz w:val="22"/>
                <w:szCs w:val="22"/>
              </w:rPr>
              <w:t>X</w:t>
            </w:r>
          </w:p>
        </w:tc>
        <w:tc>
          <w:tcPr>
            <w:tcW w:w="706" w:type="dxa"/>
          </w:tcPr>
          <w:p w:rsidR="00896312" w:rsidRPr="0024406E" w:rsidRDefault="00896312" w:rsidP="00370076">
            <w:pPr>
              <w:jc w:val="center"/>
              <w:rPr>
                <w:rFonts w:ascii="Calibri" w:hAnsi="Calibri"/>
                <w:sz w:val="22"/>
                <w:szCs w:val="22"/>
              </w:rPr>
            </w:pPr>
          </w:p>
        </w:tc>
        <w:tc>
          <w:tcPr>
            <w:tcW w:w="707" w:type="dxa"/>
          </w:tcPr>
          <w:p w:rsidR="00896312" w:rsidRPr="0024406E" w:rsidRDefault="00896312" w:rsidP="00370076">
            <w:pPr>
              <w:jc w:val="center"/>
              <w:rPr>
                <w:rFonts w:ascii="Calibri" w:hAnsi="Calibri"/>
                <w:sz w:val="22"/>
                <w:szCs w:val="22"/>
              </w:rPr>
            </w:pPr>
          </w:p>
        </w:tc>
        <w:tc>
          <w:tcPr>
            <w:tcW w:w="4479" w:type="dxa"/>
          </w:tcPr>
          <w:p w:rsidR="00896312" w:rsidRPr="00E91C93" w:rsidRDefault="00DB64CB" w:rsidP="00E91C93">
            <w:pPr>
              <w:pStyle w:val="ListParagraph"/>
              <w:numPr>
                <w:ilvl w:val="0"/>
                <w:numId w:val="34"/>
              </w:numPr>
              <w:rPr>
                <w:rFonts w:ascii="Calibri" w:hAnsi="Calibri"/>
                <w:sz w:val="22"/>
                <w:szCs w:val="22"/>
              </w:rPr>
            </w:pPr>
            <w:r w:rsidRPr="00E91C93">
              <w:rPr>
                <w:rFonts w:ascii="Calibri" w:hAnsi="Calibri"/>
                <w:sz w:val="22"/>
                <w:szCs w:val="22"/>
              </w:rPr>
              <w:t>Occurs when reaching for equipment and materials, and may include (but not limited to) computer bags, projectors, and chairs for safety orientations.</w:t>
            </w:r>
          </w:p>
        </w:tc>
      </w:tr>
      <w:tr w:rsidR="00896312" w:rsidRPr="0024406E" w:rsidTr="00206420">
        <w:trPr>
          <w:cantSplit/>
        </w:trPr>
        <w:tc>
          <w:tcPr>
            <w:tcW w:w="2520" w:type="dxa"/>
          </w:tcPr>
          <w:p w:rsidR="00896312" w:rsidRDefault="00896312" w:rsidP="00106425">
            <w:pPr>
              <w:rPr>
                <w:rFonts w:ascii="Calibri" w:hAnsi="Calibri"/>
                <w:b/>
                <w:sz w:val="22"/>
                <w:szCs w:val="22"/>
              </w:rPr>
            </w:pPr>
            <w:r>
              <w:rPr>
                <w:rFonts w:ascii="Calibri" w:hAnsi="Calibri"/>
                <w:b/>
                <w:sz w:val="22"/>
                <w:szCs w:val="22"/>
              </w:rPr>
              <w:t>Throwing</w:t>
            </w:r>
          </w:p>
        </w:tc>
        <w:tc>
          <w:tcPr>
            <w:tcW w:w="706" w:type="dxa"/>
          </w:tcPr>
          <w:p w:rsidR="00896312" w:rsidRPr="0024406E" w:rsidRDefault="00A02776" w:rsidP="00370076">
            <w:pPr>
              <w:jc w:val="center"/>
              <w:rPr>
                <w:rFonts w:ascii="Calibri" w:hAnsi="Calibri"/>
                <w:sz w:val="22"/>
                <w:szCs w:val="22"/>
              </w:rPr>
            </w:pPr>
            <w:r>
              <w:rPr>
                <w:rFonts w:ascii="Calibri" w:hAnsi="Calibri"/>
                <w:sz w:val="22"/>
                <w:szCs w:val="22"/>
              </w:rPr>
              <w:t>X</w:t>
            </w:r>
          </w:p>
        </w:tc>
        <w:tc>
          <w:tcPr>
            <w:tcW w:w="706" w:type="dxa"/>
          </w:tcPr>
          <w:p w:rsidR="00896312" w:rsidRPr="0024406E" w:rsidRDefault="00896312" w:rsidP="00370076">
            <w:pPr>
              <w:jc w:val="center"/>
              <w:rPr>
                <w:rFonts w:ascii="Calibri" w:hAnsi="Calibri"/>
                <w:sz w:val="22"/>
                <w:szCs w:val="22"/>
              </w:rPr>
            </w:pPr>
          </w:p>
        </w:tc>
        <w:tc>
          <w:tcPr>
            <w:tcW w:w="706" w:type="dxa"/>
          </w:tcPr>
          <w:p w:rsidR="00896312" w:rsidRPr="0024406E" w:rsidRDefault="00896312" w:rsidP="00370076">
            <w:pPr>
              <w:jc w:val="center"/>
              <w:rPr>
                <w:rFonts w:ascii="Calibri" w:hAnsi="Calibri"/>
                <w:sz w:val="22"/>
                <w:szCs w:val="22"/>
              </w:rPr>
            </w:pPr>
          </w:p>
        </w:tc>
        <w:tc>
          <w:tcPr>
            <w:tcW w:w="706" w:type="dxa"/>
          </w:tcPr>
          <w:p w:rsidR="00896312" w:rsidRPr="0024406E" w:rsidRDefault="00896312" w:rsidP="00370076">
            <w:pPr>
              <w:jc w:val="center"/>
              <w:rPr>
                <w:rFonts w:ascii="Calibri" w:hAnsi="Calibri"/>
                <w:sz w:val="22"/>
                <w:szCs w:val="22"/>
              </w:rPr>
            </w:pPr>
          </w:p>
        </w:tc>
        <w:tc>
          <w:tcPr>
            <w:tcW w:w="707" w:type="dxa"/>
          </w:tcPr>
          <w:p w:rsidR="00896312" w:rsidRPr="0024406E" w:rsidRDefault="00896312" w:rsidP="00370076">
            <w:pPr>
              <w:jc w:val="center"/>
              <w:rPr>
                <w:rFonts w:ascii="Calibri" w:hAnsi="Calibri"/>
                <w:sz w:val="22"/>
                <w:szCs w:val="22"/>
              </w:rPr>
            </w:pPr>
          </w:p>
        </w:tc>
        <w:tc>
          <w:tcPr>
            <w:tcW w:w="4479" w:type="dxa"/>
          </w:tcPr>
          <w:p w:rsidR="00896312" w:rsidRPr="0024406E" w:rsidRDefault="00896312" w:rsidP="00106425">
            <w:pPr>
              <w:rPr>
                <w:rFonts w:ascii="Calibri" w:hAnsi="Calibri"/>
                <w:sz w:val="22"/>
                <w:szCs w:val="22"/>
              </w:rPr>
            </w:pPr>
          </w:p>
        </w:tc>
      </w:tr>
    </w:tbl>
    <w:p w:rsidR="00896312" w:rsidRPr="0024406E" w:rsidRDefault="00896312" w:rsidP="008D5A77">
      <w:pPr>
        <w:rPr>
          <w:rFonts w:ascii="Calibri" w:hAnsi="Calibri"/>
          <w:sz w:val="22"/>
          <w:szCs w:val="22"/>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9"/>
        <w:gridCol w:w="32"/>
        <w:gridCol w:w="709"/>
        <w:gridCol w:w="711"/>
        <w:gridCol w:w="708"/>
        <w:gridCol w:w="708"/>
        <w:gridCol w:w="711"/>
        <w:gridCol w:w="4432"/>
      </w:tblGrid>
      <w:tr w:rsidR="007F39D1" w:rsidRPr="0024406E" w:rsidTr="00206420">
        <w:trPr>
          <w:cantSplit/>
        </w:trPr>
        <w:tc>
          <w:tcPr>
            <w:tcW w:w="2519" w:type="dxa"/>
            <w:shd w:val="pct15" w:color="auto" w:fill="FFFFFF"/>
          </w:tcPr>
          <w:p w:rsidR="007F39D1" w:rsidRPr="0024406E" w:rsidRDefault="007F39D1" w:rsidP="00653200">
            <w:pPr>
              <w:pStyle w:val="Heading1"/>
              <w:rPr>
                <w:rFonts w:ascii="Calibri" w:hAnsi="Calibri"/>
                <w:sz w:val="22"/>
                <w:szCs w:val="22"/>
                <w:lang w:val="en-CA"/>
              </w:rPr>
            </w:pPr>
            <w:r w:rsidRPr="0024406E">
              <w:rPr>
                <w:rFonts w:ascii="Calibri" w:hAnsi="Calibri"/>
                <w:sz w:val="22"/>
                <w:szCs w:val="22"/>
                <w:lang w:val="en-CA"/>
              </w:rPr>
              <w:t>Job Demand</w:t>
            </w:r>
          </w:p>
        </w:tc>
        <w:tc>
          <w:tcPr>
            <w:tcW w:w="3579" w:type="dxa"/>
            <w:gridSpan w:val="6"/>
            <w:shd w:val="pct15" w:color="auto" w:fill="FFFFFF"/>
          </w:tcPr>
          <w:p w:rsidR="007F39D1" w:rsidRPr="0024406E" w:rsidRDefault="007F39D1" w:rsidP="0092147F">
            <w:pPr>
              <w:jc w:val="center"/>
              <w:rPr>
                <w:rFonts w:ascii="Calibri" w:hAnsi="Calibri"/>
                <w:b/>
                <w:sz w:val="22"/>
                <w:szCs w:val="22"/>
              </w:rPr>
            </w:pPr>
            <w:r w:rsidRPr="0024406E">
              <w:rPr>
                <w:rFonts w:ascii="Calibri" w:hAnsi="Calibri"/>
                <w:b/>
                <w:sz w:val="22"/>
                <w:szCs w:val="22"/>
              </w:rPr>
              <w:t>Frequency</w:t>
            </w:r>
          </w:p>
        </w:tc>
        <w:tc>
          <w:tcPr>
            <w:tcW w:w="4432" w:type="dxa"/>
            <w:shd w:val="pct15" w:color="auto" w:fill="FFFFFF"/>
          </w:tcPr>
          <w:p w:rsidR="007F39D1" w:rsidRPr="0024406E" w:rsidRDefault="007F39D1" w:rsidP="00811D87">
            <w:pPr>
              <w:pStyle w:val="Heading9"/>
              <w:rPr>
                <w:rFonts w:ascii="Calibri" w:hAnsi="Calibri"/>
                <w:sz w:val="22"/>
                <w:szCs w:val="22"/>
              </w:rPr>
            </w:pPr>
            <w:r w:rsidRPr="0024406E">
              <w:rPr>
                <w:rFonts w:ascii="Calibri" w:hAnsi="Calibri"/>
                <w:sz w:val="22"/>
                <w:szCs w:val="22"/>
              </w:rPr>
              <w:t>Details/Measurements</w:t>
            </w:r>
          </w:p>
        </w:tc>
      </w:tr>
      <w:tr w:rsidR="00DD391A" w:rsidRPr="0024406E" w:rsidTr="00206420">
        <w:trPr>
          <w:cantSplit/>
        </w:trPr>
        <w:tc>
          <w:tcPr>
            <w:tcW w:w="2519" w:type="dxa"/>
            <w:shd w:val="pct15" w:color="auto" w:fill="FFFFFF"/>
          </w:tcPr>
          <w:p w:rsidR="00DD391A" w:rsidRPr="0024406E" w:rsidRDefault="00DD391A" w:rsidP="006870C7">
            <w:pPr>
              <w:pStyle w:val="Heading1"/>
              <w:rPr>
                <w:rFonts w:ascii="Calibri" w:hAnsi="Calibri"/>
                <w:sz w:val="22"/>
                <w:szCs w:val="22"/>
                <w:lang w:val="en-CA"/>
              </w:rPr>
            </w:pPr>
          </w:p>
        </w:tc>
        <w:tc>
          <w:tcPr>
            <w:tcW w:w="741" w:type="dxa"/>
            <w:gridSpan w:val="2"/>
            <w:shd w:val="pct15" w:color="auto" w:fill="FFFFFF"/>
          </w:tcPr>
          <w:p w:rsidR="00DD391A" w:rsidDel="00DD391A" w:rsidRDefault="00DD391A" w:rsidP="006870C7">
            <w:pPr>
              <w:jc w:val="center"/>
              <w:rPr>
                <w:rFonts w:ascii="Calibri" w:hAnsi="Calibri"/>
                <w:b/>
                <w:sz w:val="22"/>
                <w:szCs w:val="22"/>
              </w:rPr>
            </w:pPr>
            <w:r>
              <w:rPr>
                <w:rFonts w:ascii="Calibri" w:hAnsi="Calibri"/>
                <w:b/>
                <w:sz w:val="22"/>
                <w:szCs w:val="22"/>
              </w:rPr>
              <w:t>N/R</w:t>
            </w:r>
          </w:p>
        </w:tc>
        <w:tc>
          <w:tcPr>
            <w:tcW w:w="711" w:type="dxa"/>
            <w:shd w:val="pct15" w:color="auto" w:fill="FFFFFF"/>
          </w:tcPr>
          <w:p w:rsidR="00DD391A" w:rsidRPr="0024406E" w:rsidRDefault="00DD391A" w:rsidP="006870C7">
            <w:pPr>
              <w:jc w:val="center"/>
              <w:rPr>
                <w:rFonts w:ascii="Calibri" w:hAnsi="Calibri"/>
                <w:b/>
                <w:sz w:val="22"/>
                <w:szCs w:val="22"/>
              </w:rPr>
            </w:pPr>
            <w:r>
              <w:rPr>
                <w:rFonts w:ascii="Calibri" w:hAnsi="Calibri"/>
                <w:b/>
                <w:sz w:val="22"/>
                <w:szCs w:val="22"/>
              </w:rPr>
              <w:t>R</w:t>
            </w:r>
          </w:p>
        </w:tc>
        <w:tc>
          <w:tcPr>
            <w:tcW w:w="708" w:type="dxa"/>
            <w:shd w:val="pct15" w:color="auto" w:fill="FFFFFF"/>
          </w:tcPr>
          <w:p w:rsidR="00DD391A" w:rsidRPr="0024406E" w:rsidRDefault="00DD391A" w:rsidP="006870C7">
            <w:pPr>
              <w:jc w:val="center"/>
              <w:rPr>
                <w:rFonts w:ascii="Calibri" w:hAnsi="Calibri"/>
                <w:b/>
                <w:sz w:val="22"/>
                <w:szCs w:val="22"/>
              </w:rPr>
            </w:pPr>
            <w:r>
              <w:rPr>
                <w:rFonts w:ascii="Calibri" w:hAnsi="Calibri"/>
                <w:b/>
                <w:sz w:val="22"/>
                <w:szCs w:val="22"/>
              </w:rPr>
              <w:t>O</w:t>
            </w:r>
          </w:p>
        </w:tc>
        <w:tc>
          <w:tcPr>
            <w:tcW w:w="708" w:type="dxa"/>
            <w:shd w:val="pct15" w:color="auto" w:fill="FFFFFF"/>
          </w:tcPr>
          <w:p w:rsidR="00DD391A" w:rsidRPr="0024406E" w:rsidRDefault="00DD391A" w:rsidP="006870C7">
            <w:pPr>
              <w:jc w:val="center"/>
              <w:rPr>
                <w:rFonts w:ascii="Calibri" w:hAnsi="Calibri"/>
                <w:b/>
                <w:sz w:val="22"/>
                <w:szCs w:val="22"/>
              </w:rPr>
            </w:pPr>
            <w:r>
              <w:rPr>
                <w:rFonts w:ascii="Calibri" w:hAnsi="Calibri"/>
                <w:b/>
                <w:sz w:val="22"/>
                <w:szCs w:val="22"/>
              </w:rPr>
              <w:t>F</w:t>
            </w:r>
          </w:p>
        </w:tc>
        <w:tc>
          <w:tcPr>
            <w:tcW w:w="711" w:type="dxa"/>
            <w:shd w:val="pct15" w:color="auto" w:fill="FFFFFF"/>
          </w:tcPr>
          <w:p w:rsidR="00DD391A" w:rsidRPr="0024406E" w:rsidRDefault="00DD391A" w:rsidP="006870C7">
            <w:pPr>
              <w:jc w:val="center"/>
              <w:rPr>
                <w:rFonts w:ascii="Calibri" w:hAnsi="Calibri"/>
                <w:b/>
                <w:sz w:val="22"/>
                <w:szCs w:val="22"/>
              </w:rPr>
            </w:pPr>
            <w:r>
              <w:rPr>
                <w:rFonts w:ascii="Calibri" w:hAnsi="Calibri"/>
                <w:b/>
                <w:sz w:val="22"/>
                <w:szCs w:val="22"/>
              </w:rPr>
              <w:t>C</w:t>
            </w:r>
          </w:p>
        </w:tc>
        <w:tc>
          <w:tcPr>
            <w:tcW w:w="4432" w:type="dxa"/>
            <w:shd w:val="pct15" w:color="auto" w:fill="FFFFFF"/>
          </w:tcPr>
          <w:p w:rsidR="00DD391A" w:rsidRPr="0024406E" w:rsidRDefault="00DD391A" w:rsidP="006870C7">
            <w:pPr>
              <w:pStyle w:val="Heading9"/>
              <w:rPr>
                <w:rFonts w:ascii="Calibri" w:hAnsi="Calibri"/>
                <w:sz w:val="22"/>
                <w:szCs w:val="22"/>
              </w:rPr>
            </w:pPr>
          </w:p>
        </w:tc>
      </w:tr>
      <w:tr w:rsidR="00DD391A" w:rsidRPr="0024406E" w:rsidTr="00206420">
        <w:trPr>
          <w:cantSplit/>
        </w:trPr>
        <w:tc>
          <w:tcPr>
            <w:tcW w:w="10530" w:type="dxa"/>
            <w:gridSpan w:val="8"/>
            <w:shd w:val="pct15" w:color="auto" w:fill="FFFFFF"/>
          </w:tcPr>
          <w:p w:rsidR="00DD391A" w:rsidRPr="0024406E" w:rsidRDefault="00DD391A" w:rsidP="008659C5">
            <w:pPr>
              <w:rPr>
                <w:rFonts w:ascii="Calibri" w:hAnsi="Calibri"/>
                <w:b/>
                <w:sz w:val="22"/>
                <w:szCs w:val="22"/>
              </w:rPr>
            </w:pPr>
            <w:r w:rsidRPr="0024406E">
              <w:rPr>
                <w:rFonts w:ascii="Calibri" w:hAnsi="Calibri"/>
                <w:b/>
                <w:sz w:val="22"/>
                <w:szCs w:val="22"/>
              </w:rPr>
              <w:t>Positional Work:</w:t>
            </w:r>
          </w:p>
        </w:tc>
      </w:tr>
      <w:tr w:rsidR="00DD391A" w:rsidRPr="0024406E" w:rsidTr="00206420">
        <w:trPr>
          <w:cantSplit/>
        </w:trPr>
        <w:tc>
          <w:tcPr>
            <w:tcW w:w="2551" w:type="dxa"/>
            <w:gridSpan w:val="2"/>
          </w:tcPr>
          <w:p w:rsidR="00DD391A" w:rsidRPr="0024406E" w:rsidRDefault="00DD391A" w:rsidP="008659C5">
            <w:pPr>
              <w:rPr>
                <w:rFonts w:ascii="Calibri" w:hAnsi="Calibri"/>
                <w:b/>
                <w:sz w:val="22"/>
                <w:szCs w:val="22"/>
              </w:rPr>
            </w:pPr>
            <w:r w:rsidRPr="0024406E">
              <w:rPr>
                <w:rFonts w:ascii="Calibri" w:hAnsi="Calibri"/>
                <w:b/>
                <w:sz w:val="22"/>
                <w:szCs w:val="22"/>
              </w:rPr>
              <w:t xml:space="preserve">Trunk Flexion (Bending) </w:t>
            </w:r>
          </w:p>
        </w:tc>
        <w:tc>
          <w:tcPr>
            <w:tcW w:w="709" w:type="dxa"/>
          </w:tcPr>
          <w:p w:rsidR="00DD391A" w:rsidRPr="0024406E" w:rsidRDefault="00DD391A" w:rsidP="00370076">
            <w:pPr>
              <w:jc w:val="center"/>
              <w:rPr>
                <w:rFonts w:ascii="Calibri" w:hAnsi="Calibri"/>
                <w:sz w:val="22"/>
                <w:szCs w:val="22"/>
              </w:rPr>
            </w:pPr>
          </w:p>
        </w:tc>
        <w:tc>
          <w:tcPr>
            <w:tcW w:w="711" w:type="dxa"/>
          </w:tcPr>
          <w:p w:rsidR="00DD391A" w:rsidRPr="0024406E" w:rsidRDefault="00DD391A" w:rsidP="00370076">
            <w:pPr>
              <w:jc w:val="center"/>
              <w:rPr>
                <w:rFonts w:ascii="Calibri" w:hAnsi="Calibri"/>
                <w:sz w:val="22"/>
                <w:szCs w:val="22"/>
              </w:rPr>
            </w:pPr>
          </w:p>
        </w:tc>
        <w:tc>
          <w:tcPr>
            <w:tcW w:w="708" w:type="dxa"/>
          </w:tcPr>
          <w:p w:rsidR="00DD391A" w:rsidRPr="0024406E" w:rsidRDefault="00A02776" w:rsidP="00370076">
            <w:pPr>
              <w:jc w:val="center"/>
              <w:rPr>
                <w:rFonts w:ascii="Calibri" w:hAnsi="Calibri"/>
                <w:sz w:val="22"/>
                <w:szCs w:val="22"/>
              </w:rPr>
            </w:pPr>
            <w:r>
              <w:rPr>
                <w:rFonts w:ascii="Calibri" w:hAnsi="Calibri"/>
                <w:sz w:val="22"/>
                <w:szCs w:val="22"/>
              </w:rPr>
              <w:t>X</w:t>
            </w:r>
          </w:p>
        </w:tc>
        <w:tc>
          <w:tcPr>
            <w:tcW w:w="708" w:type="dxa"/>
          </w:tcPr>
          <w:p w:rsidR="00DD391A" w:rsidRPr="0024406E" w:rsidRDefault="00DD391A" w:rsidP="00370076">
            <w:pPr>
              <w:jc w:val="center"/>
              <w:rPr>
                <w:rFonts w:ascii="Calibri" w:hAnsi="Calibri"/>
                <w:sz w:val="22"/>
                <w:szCs w:val="22"/>
              </w:rPr>
            </w:pPr>
          </w:p>
        </w:tc>
        <w:tc>
          <w:tcPr>
            <w:tcW w:w="711" w:type="dxa"/>
          </w:tcPr>
          <w:p w:rsidR="00DD391A" w:rsidRPr="0024406E" w:rsidRDefault="00DD391A" w:rsidP="00370076">
            <w:pPr>
              <w:jc w:val="center"/>
              <w:rPr>
                <w:rFonts w:ascii="Calibri" w:hAnsi="Calibri"/>
                <w:sz w:val="22"/>
                <w:szCs w:val="22"/>
              </w:rPr>
            </w:pPr>
          </w:p>
        </w:tc>
        <w:tc>
          <w:tcPr>
            <w:tcW w:w="4432" w:type="dxa"/>
          </w:tcPr>
          <w:p w:rsidR="00DD391A" w:rsidRPr="0024406E" w:rsidRDefault="00DB64CB" w:rsidP="00E91C93">
            <w:pPr>
              <w:pStyle w:val="BodyText2"/>
              <w:numPr>
                <w:ilvl w:val="0"/>
                <w:numId w:val="34"/>
              </w:numPr>
              <w:rPr>
                <w:rFonts w:ascii="Calibri" w:hAnsi="Calibri"/>
                <w:sz w:val="22"/>
                <w:szCs w:val="22"/>
              </w:rPr>
            </w:pPr>
            <w:r>
              <w:rPr>
                <w:rFonts w:ascii="Calibri" w:hAnsi="Calibri"/>
                <w:sz w:val="22"/>
                <w:szCs w:val="22"/>
              </w:rPr>
              <w:t>Occurs when performing inspections and avoiding overhead hazards.</w:t>
            </w:r>
          </w:p>
        </w:tc>
      </w:tr>
      <w:tr w:rsidR="00DD391A" w:rsidRPr="0024406E" w:rsidTr="00206420">
        <w:trPr>
          <w:cantSplit/>
        </w:trPr>
        <w:tc>
          <w:tcPr>
            <w:tcW w:w="2551" w:type="dxa"/>
            <w:gridSpan w:val="2"/>
            <w:tcBorders>
              <w:bottom w:val="nil"/>
            </w:tcBorders>
          </w:tcPr>
          <w:p w:rsidR="00DD391A" w:rsidRPr="0024406E" w:rsidRDefault="00DD391A" w:rsidP="008659C5">
            <w:pPr>
              <w:rPr>
                <w:rFonts w:ascii="Calibri" w:hAnsi="Calibri"/>
                <w:b/>
                <w:sz w:val="22"/>
                <w:szCs w:val="22"/>
              </w:rPr>
            </w:pPr>
            <w:r w:rsidRPr="0024406E">
              <w:rPr>
                <w:rFonts w:ascii="Calibri" w:hAnsi="Calibri"/>
                <w:b/>
                <w:sz w:val="22"/>
                <w:szCs w:val="22"/>
              </w:rPr>
              <w:t>Trunk Rotation (Twisting)</w:t>
            </w:r>
          </w:p>
        </w:tc>
        <w:tc>
          <w:tcPr>
            <w:tcW w:w="709" w:type="dxa"/>
            <w:tcBorders>
              <w:bottom w:val="nil"/>
            </w:tcBorders>
          </w:tcPr>
          <w:p w:rsidR="00DD391A" w:rsidRPr="0024406E" w:rsidRDefault="00DD391A" w:rsidP="00370076">
            <w:pPr>
              <w:jc w:val="center"/>
              <w:rPr>
                <w:rFonts w:ascii="Calibri" w:hAnsi="Calibri"/>
                <w:sz w:val="22"/>
                <w:szCs w:val="22"/>
              </w:rPr>
            </w:pPr>
          </w:p>
        </w:tc>
        <w:tc>
          <w:tcPr>
            <w:tcW w:w="711" w:type="dxa"/>
            <w:tcBorders>
              <w:bottom w:val="nil"/>
            </w:tcBorders>
          </w:tcPr>
          <w:p w:rsidR="00DD391A" w:rsidRPr="0024406E" w:rsidRDefault="00DD391A" w:rsidP="00370076">
            <w:pPr>
              <w:jc w:val="center"/>
              <w:rPr>
                <w:rFonts w:ascii="Calibri" w:hAnsi="Calibri"/>
                <w:sz w:val="22"/>
                <w:szCs w:val="22"/>
              </w:rPr>
            </w:pPr>
          </w:p>
        </w:tc>
        <w:tc>
          <w:tcPr>
            <w:tcW w:w="708" w:type="dxa"/>
            <w:tcBorders>
              <w:bottom w:val="nil"/>
            </w:tcBorders>
          </w:tcPr>
          <w:p w:rsidR="00DD391A" w:rsidRPr="0024406E" w:rsidRDefault="00A02776" w:rsidP="00370076">
            <w:pPr>
              <w:jc w:val="center"/>
              <w:rPr>
                <w:rFonts w:ascii="Calibri" w:hAnsi="Calibri"/>
                <w:sz w:val="22"/>
                <w:szCs w:val="22"/>
              </w:rPr>
            </w:pPr>
            <w:r>
              <w:rPr>
                <w:rFonts w:ascii="Calibri" w:hAnsi="Calibri"/>
                <w:sz w:val="22"/>
                <w:szCs w:val="22"/>
              </w:rPr>
              <w:t>X</w:t>
            </w:r>
          </w:p>
        </w:tc>
        <w:tc>
          <w:tcPr>
            <w:tcW w:w="708" w:type="dxa"/>
            <w:tcBorders>
              <w:bottom w:val="nil"/>
            </w:tcBorders>
          </w:tcPr>
          <w:p w:rsidR="00DD391A" w:rsidRPr="0024406E" w:rsidRDefault="00DD391A" w:rsidP="00370076">
            <w:pPr>
              <w:jc w:val="center"/>
              <w:rPr>
                <w:rFonts w:ascii="Calibri" w:hAnsi="Calibri"/>
                <w:sz w:val="22"/>
                <w:szCs w:val="22"/>
              </w:rPr>
            </w:pPr>
          </w:p>
        </w:tc>
        <w:tc>
          <w:tcPr>
            <w:tcW w:w="711" w:type="dxa"/>
            <w:tcBorders>
              <w:bottom w:val="nil"/>
            </w:tcBorders>
          </w:tcPr>
          <w:p w:rsidR="00DD391A" w:rsidRPr="0024406E" w:rsidRDefault="00DD391A" w:rsidP="00370076">
            <w:pPr>
              <w:jc w:val="center"/>
              <w:rPr>
                <w:rFonts w:ascii="Calibri" w:hAnsi="Calibri"/>
                <w:sz w:val="22"/>
                <w:szCs w:val="22"/>
              </w:rPr>
            </w:pPr>
          </w:p>
        </w:tc>
        <w:tc>
          <w:tcPr>
            <w:tcW w:w="4432" w:type="dxa"/>
            <w:tcBorders>
              <w:bottom w:val="nil"/>
            </w:tcBorders>
          </w:tcPr>
          <w:p w:rsidR="00DD391A" w:rsidRPr="00E91C93" w:rsidRDefault="00DB64CB" w:rsidP="00E91C93">
            <w:pPr>
              <w:pStyle w:val="ListParagraph"/>
              <w:numPr>
                <w:ilvl w:val="0"/>
                <w:numId w:val="34"/>
              </w:numPr>
              <w:rPr>
                <w:rFonts w:ascii="Calibri" w:hAnsi="Calibri"/>
                <w:sz w:val="22"/>
                <w:szCs w:val="22"/>
              </w:rPr>
            </w:pPr>
            <w:r w:rsidRPr="00E91C93">
              <w:rPr>
                <w:rFonts w:ascii="Calibri" w:hAnsi="Calibri"/>
                <w:sz w:val="22"/>
                <w:szCs w:val="22"/>
              </w:rPr>
              <w:t>Occurs when performing inspectio</w:t>
            </w:r>
            <w:r w:rsidR="00C1010F" w:rsidRPr="00E91C93">
              <w:rPr>
                <w:rFonts w:ascii="Calibri" w:hAnsi="Calibri"/>
                <w:sz w:val="22"/>
                <w:szCs w:val="22"/>
              </w:rPr>
              <w:t>ns and watching for hazards when entering a work site.</w:t>
            </w:r>
          </w:p>
        </w:tc>
      </w:tr>
      <w:tr w:rsidR="00DD391A" w:rsidRPr="0024406E" w:rsidTr="00206420">
        <w:trPr>
          <w:cantSplit/>
        </w:trPr>
        <w:tc>
          <w:tcPr>
            <w:tcW w:w="2551" w:type="dxa"/>
            <w:gridSpan w:val="2"/>
            <w:tcBorders>
              <w:top w:val="single" w:sz="4" w:space="0" w:color="auto"/>
              <w:left w:val="single" w:sz="4" w:space="0" w:color="auto"/>
              <w:bottom w:val="single" w:sz="4" w:space="0" w:color="auto"/>
            </w:tcBorders>
          </w:tcPr>
          <w:p w:rsidR="00DD391A" w:rsidRPr="0024406E" w:rsidRDefault="00DD391A" w:rsidP="00DD391A">
            <w:pPr>
              <w:rPr>
                <w:rFonts w:ascii="Calibri" w:hAnsi="Calibri"/>
                <w:b/>
                <w:sz w:val="22"/>
                <w:szCs w:val="22"/>
              </w:rPr>
            </w:pPr>
            <w:r w:rsidRPr="0024406E">
              <w:rPr>
                <w:rFonts w:ascii="Calibri" w:hAnsi="Calibri"/>
                <w:b/>
                <w:sz w:val="22"/>
                <w:szCs w:val="22"/>
              </w:rPr>
              <w:t>Kneeling</w:t>
            </w:r>
          </w:p>
        </w:tc>
        <w:tc>
          <w:tcPr>
            <w:tcW w:w="709" w:type="dxa"/>
            <w:tcBorders>
              <w:top w:val="single" w:sz="4" w:space="0" w:color="auto"/>
              <w:bottom w:val="nil"/>
            </w:tcBorders>
          </w:tcPr>
          <w:p w:rsidR="00DD391A" w:rsidRPr="0024406E" w:rsidRDefault="00DD391A" w:rsidP="00370076">
            <w:pPr>
              <w:jc w:val="center"/>
              <w:rPr>
                <w:rFonts w:ascii="Calibri" w:hAnsi="Calibri"/>
                <w:sz w:val="22"/>
                <w:szCs w:val="22"/>
              </w:rPr>
            </w:pPr>
          </w:p>
        </w:tc>
        <w:tc>
          <w:tcPr>
            <w:tcW w:w="711" w:type="dxa"/>
            <w:tcBorders>
              <w:top w:val="single" w:sz="4" w:space="0" w:color="auto"/>
              <w:bottom w:val="nil"/>
            </w:tcBorders>
          </w:tcPr>
          <w:p w:rsidR="00DD391A" w:rsidRPr="0024406E" w:rsidRDefault="00A02776" w:rsidP="00370076">
            <w:pPr>
              <w:jc w:val="center"/>
              <w:rPr>
                <w:rFonts w:ascii="Calibri" w:hAnsi="Calibri"/>
                <w:sz w:val="22"/>
                <w:szCs w:val="22"/>
              </w:rPr>
            </w:pPr>
            <w:r>
              <w:rPr>
                <w:rFonts w:ascii="Calibri" w:hAnsi="Calibri"/>
                <w:sz w:val="22"/>
                <w:szCs w:val="22"/>
              </w:rPr>
              <w:t>X</w:t>
            </w:r>
          </w:p>
        </w:tc>
        <w:tc>
          <w:tcPr>
            <w:tcW w:w="708" w:type="dxa"/>
            <w:tcBorders>
              <w:top w:val="single" w:sz="4" w:space="0" w:color="auto"/>
              <w:bottom w:val="nil"/>
            </w:tcBorders>
          </w:tcPr>
          <w:p w:rsidR="00DD391A" w:rsidRPr="0024406E" w:rsidRDefault="00DD391A" w:rsidP="00370076">
            <w:pPr>
              <w:jc w:val="center"/>
              <w:rPr>
                <w:rFonts w:ascii="Calibri" w:hAnsi="Calibri"/>
                <w:sz w:val="22"/>
                <w:szCs w:val="22"/>
              </w:rPr>
            </w:pPr>
          </w:p>
        </w:tc>
        <w:tc>
          <w:tcPr>
            <w:tcW w:w="708" w:type="dxa"/>
            <w:tcBorders>
              <w:top w:val="single" w:sz="4" w:space="0" w:color="auto"/>
              <w:bottom w:val="nil"/>
            </w:tcBorders>
          </w:tcPr>
          <w:p w:rsidR="00DD391A" w:rsidRPr="0024406E" w:rsidRDefault="00DD391A" w:rsidP="00370076">
            <w:pPr>
              <w:jc w:val="center"/>
              <w:rPr>
                <w:rFonts w:ascii="Calibri" w:hAnsi="Calibri"/>
                <w:sz w:val="22"/>
                <w:szCs w:val="22"/>
              </w:rPr>
            </w:pPr>
          </w:p>
        </w:tc>
        <w:tc>
          <w:tcPr>
            <w:tcW w:w="711" w:type="dxa"/>
            <w:tcBorders>
              <w:top w:val="single" w:sz="4" w:space="0" w:color="auto"/>
              <w:bottom w:val="nil"/>
            </w:tcBorders>
          </w:tcPr>
          <w:p w:rsidR="00DD391A" w:rsidRPr="0024406E" w:rsidRDefault="00DD391A" w:rsidP="00370076">
            <w:pPr>
              <w:jc w:val="center"/>
              <w:rPr>
                <w:rFonts w:ascii="Calibri" w:hAnsi="Calibri"/>
                <w:sz w:val="22"/>
                <w:szCs w:val="22"/>
              </w:rPr>
            </w:pPr>
          </w:p>
        </w:tc>
        <w:tc>
          <w:tcPr>
            <w:tcW w:w="4432" w:type="dxa"/>
            <w:tcBorders>
              <w:top w:val="single" w:sz="4" w:space="0" w:color="auto"/>
              <w:bottom w:val="nil"/>
              <w:right w:val="single" w:sz="4" w:space="0" w:color="auto"/>
            </w:tcBorders>
          </w:tcPr>
          <w:p w:rsidR="00DD391A" w:rsidRPr="00E91C93" w:rsidRDefault="00C1010F" w:rsidP="00E91C93">
            <w:pPr>
              <w:pStyle w:val="ListParagraph"/>
              <w:numPr>
                <w:ilvl w:val="0"/>
                <w:numId w:val="34"/>
              </w:numPr>
              <w:rPr>
                <w:rFonts w:ascii="Calibri" w:hAnsi="Calibri"/>
                <w:sz w:val="22"/>
                <w:szCs w:val="22"/>
              </w:rPr>
            </w:pPr>
            <w:r w:rsidRPr="00E91C93">
              <w:rPr>
                <w:rFonts w:ascii="Calibri" w:hAnsi="Calibri"/>
                <w:sz w:val="22"/>
                <w:szCs w:val="22"/>
              </w:rPr>
              <w:t>Occurs when performing inspections at a low level.</w:t>
            </w:r>
          </w:p>
        </w:tc>
      </w:tr>
      <w:tr w:rsidR="00DD391A" w:rsidRPr="0024406E" w:rsidTr="00206420">
        <w:trPr>
          <w:cantSplit/>
        </w:trPr>
        <w:tc>
          <w:tcPr>
            <w:tcW w:w="2551" w:type="dxa"/>
            <w:gridSpan w:val="2"/>
            <w:tcBorders>
              <w:top w:val="single" w:sz="4" w:space="0" w:color="auto"/>
              <w:left w:val="single" w:sz="4" w:space="0" w:color="auto"/>
              <w:bottom w:val="single" w:sz="4" w:space="0" w:color="auto"/>
            </w:tcBorders>
          </w:tcPr>
          <w:p w:rsidR="00DD391A" w:rsidRPr="0024406E" w:rsidRDefault="00DD391A" w:rsidP="008659C5">
            <w:pPr>
              <w:rPr>
                <w:rFonts w:ascii="Calibri" w:hAnsi="Calibri"/>
                <w:b/>
                <w:sz w:val="22"/>
                <w:szCs w:val="22"/>
              </w:rPr>
            </w:pPr>
            <w:r>
              <w:rPr>
                <w:rFonts w:ascii="Calibri" w:hAnsi="Calibri"/>
                <w:b/>
                <w:sz w:val="22"/>
                <w:szCs w:val="22"/>
              </w:rPr>
              <w:t>Crawling</w:t>
            </w:r>
          </w:p>
        </w:tc>
        <w:tc>
          <w:tcPr>
            <w:tcW w:w="709" w:type="dxa"/>
            <w:tcBorders>
              <w:top w:val="single" w:sz="4" w:space="0" w:color="auto"/>
              <w:bottom w:val="nil"/>
            </w:tcBorders>
          </w:tcPr>
          <w:p w:rsidR="00DD391A" w:rsidRPr="0024406E" w:rsidRDefault="00DD391A" w:rsidP="00370076">
            <w:pPr>
              <w:jc w:val="center"/>
              <w:rPr>
                <w:rFonts w:ascii="Calibri" w:hAnsi="Calibri"/>
                <w:sz w:val="22"/>
                <w:szCs w:val="22"/>
              </w:rPr>
            </w:pPr>
          </w:p>
        </w:tc>
        <w:tc>
          <w:tcPr>
            <w:tcW w:w="711" w:type="dxa"/>
            <w:tcBorders>
              <w:top w:val="single" w:sz="4" w:space="0" w:color="auto"/>
              <w:bottom w:val="nil"/>
            </w:tcBorders>
          </w:tcPr>
          <w:p w:rsidR="00DD391A" w:rsidRPr="0024406E" w:rsidRDefault="00A02776" w:rsidP="00370076">
            <w:pPr>
              <w:jc w:val="center"/>
              <w:rPr>
                <w:rFonts w:ascii="Calibri" w:hAnsi="Calibri"/>
                <w:sz w:val="22"/>
                <w:szCs w:val="22"/>
              </w:rPr>
            </w:pPr>
            <w:r>
              <w:rPr>
                <w:rFonts w:ascii="Calibri" w:hAnsi="Calibri"/>
                <w:sz w:val="22"/>
                <w:szCs w:val="22"/>
              </w:rPr>
              <w:t>X</w:t>
            </w:r>
          </w:p>
        </w:tc>
        <w:tc>
          <w:tcPr>
            <w:tcW w:w="708" w:type="dxa"/>
            <w:tcBorders>
              <w:top w:val="single" w:sz="4" w:space="0" w:color="auto"/>
              <w:bottom w:val="nil"/>
            </w:tcBorders>
          </w:tcPr>
          <w:p w:rsidR="00DD391A" w:rsidRPr="0024406E" w:rsidRDefault="00DD391A" w:rsidP="00370076">
            <w:pPr>
              <w:jc w:val="center"/>
              <w:rPr>
                <w:rFonts w:ascii="Calibri" w:hAnsi="Calibri"/>
                <w:sz w:val="22"/>
                <w:szCs w:val="22"/>
              </w:rPr>
            </w:pPr>
          </w:p>
        </w:tc>
        <w:tc>
          <w:tcPr>
            <w:tcW w:w="708" w:type="dxa"/>
            <w:tcBorders>
              <w:top w:val="single" w:sz="4" w:space="0" w:color="auto"/>
              <w:bottom w:val="nil"/>
            </w:tcBorders>
          </w:tcPr>
          <w:p w:rsidR="00DD391A" w:rsidRPr="0024406E" w:rsidRDefault="00DD391A" w:rsidP="00370076">
            <w:pPr>
              <w:jc w:val="center"/>
              <w:rPr>
                <w:rFonts w:ascii="Calibri" w:hAnsi="Calibri"/>
                <w:sz w:val="22"/>
                <w:szCs w:val="22"/>
              </w:rPr>
            </w:pPr>
          </w:p>
        </w:tc>
        <w:tc>
          <w:tcPr>
            <w:tcW w:w="711" w:type="dxa"/>
            <w:tcBorders>
              <w:top w:val="single" w:sz="4" w:space="0" w:color="auto"/>
              <w:bottom w:val="nil"/>
            </w:tcBorders>
          </w:tcPr>
          <w:p w:rsidR="00DD391A" w:rsidRPr="0024406E" w:rsidRDefault="00DD391A" w:rsidP="00370076">
            <w:pPr>
              <w:jc w:val="center"/>
              <w:rPr>
                <w:rFonts w:ascii="Calibri" w:hAnsi="Calibri"/>
                <w:sz w:val="22"/>
                <w:szCs w:val="22"/>
              </w:rPr>
            </w:pPr>
          </w:p>
        </w:tc>
        <w:tc>
          <w:tcPr>
            <w:tcW w:w="4432" w:type="dxa"/>
            <w:tcBorders>
              <w:top w:val="single" w:sz="4" w:space="0" w:color="auto"/>
              <w:bottom w:val="nil"/>
              <w:right w:val="single" w:sz="4" w:space="0" w:color="auto"/>
            </w:tcBorders>
          </w:tcPr>
          <w:p w:rsidR="00DD391A" w:rsidRPr="00E91C93" w:rsidRDefault="00C1010F" w:rsidP="00E91C93">
            <w:pPr>
              <w:pStyle w:val="ListParagraph"/>
              <w:numPr>
                <w:ilvl w:val="0"/>
                <w:numId w:val="34"/>
              </w:numPr>
              <w:rPr>
                <w:rFonts w:ascii="Calibri" w:hAnsi="Calibri"/>
                <w:sz w:val="22"/>
                <w:szCs w:val="22"/>
              </w:rPr>
            </w:pPr>
            <w:r w:rsidRPr="00E91C93">
              <w:rPr>
                <w:rFonts w:ascii="Calibri" w:hAnsi="Calibri"/>
                <w:sz w:val="22"/>
                <w:szCs w:val="22"/>
              </w:rPr>
              <w:t>Occurs during an investigation where a Coordinator need to access the work site or incident area.</w:t>
            </w:r>
          </w:p>
        </w:tc>
      </w:tr>
      <w:tr w:rsidR="00DD391A" w:rsidRPr="0024406E" w:rsidTr="00206420">
        <w:trPr>
          <w:cantSplit/>
        </w:trPr>
        <w:tc>
          <w:tcPr>
            <w:tcW w:w="2551" w:type="dxa"/>
            <w:gridSpan w:val="2"/>
          </w:tcPr>
          <w:p w:rsidR="00DD391A" w:rsidRPr="0024406E" w:rsidRDefault="00DD391A" w:rsidP="00DD391A">
            <w:pPr>
              <w:rPr>
                <w:rFonts w:ascii="Calibri" w:hAnsi="Calibri"/>
                <w:b/>
                <w:sz w:val="22"/>
                <w:szCs w:val="22"/>
              </w:rPr>
            </w:pPr>
            <w:r w:rsidRPr="0024406E">
              <w:rPr>
                <w:rFonts w:ascii="Calibri" w:hAnsi="Calibri"/>
                <w:b/>
                <w:sz w:val="22"/>
                <w:szCs w:val="22"/>
              </w:rPr>
              <w:t>Crouching</w:t>
            </w:r>
          </w:p>
        </w:tc>
        <w:tc>
          <w:tcPr>
            <w:tcW w:w="709" w:type="dxa"/>
          </w:tcPr>
          <w:p w:rsidR="00DD391A" w:rsidRPr="0024406E" w:rsidRDefault="00DD391A" w:rsidP="00370076">
            <w:pPr>
              <w:jc w:val="center"/>
              <w:rPr>
                <w:rFonts w:ascii="Calibri" w:hAnsi="Calibri"/>
                <w:sz w:val="22"/>
                <w:szCs w:val="22"/>
              </w:rPr>
            </w:pPr>
          </w:p>
        </w:tc>
        <w:tc>
          <w:tcPr>
            <w:tcW w:w="711" w:type="dxa"/>
          </w:tcPr>
          <w:p w:rsidR="00DD391A" w:rsidRPr="0024406E" w:rsidRDefault="007A7196" w:rsidP="00370076">
            <w:pPr>
              <w:jc w:val="center"/>
              <w:rPr>
                <w:rFonts w:ascii="Calibri" w:hAnsi="Calibri"/>
                <w:sz w:val="22"/>
                <w:szCs w:val="22"/>
              </w:rPr>
            </w:pPr>
            <w:r>
              <w:rPr>
                <w:rFonts w:ascii="Calibri" w:hAnsi="Calibri"/>
                <w:sz w:val="22"/>
                <w:szCs w:val="22"/>
              </w:rPr>
              <w:t>X</w:t>
            </w:r>
          </w:p>
        </w:tc>
        <w:tc>
          <w:tcPr>
            <w:tcW w:w="708" w:type="dxa"/>
          </w:tcPr>
          <w:p w:rsidR="00DD391A" w:rsidRPr="0024406E" w:rsidRDefault="00DD391A" w:rsidP="00370076">
            <w:pPr>
              <w:jc w:val="center"/>
              <w:rPr>
                <w:rFonts w:ascii="Calibri" w:hAnsi="Calibri"/>
                <w:sz w:val="22"/>
                <w:szCs w:val="22"/>
              </w:rPr>
            </w:pPr>
          </w:p>
        </w:tc>
        <w:tc>
          <w:tcPr>
            <w:tcW w:w="708" w:type="dxa"/>
          </w:tcPr>
          <w:p w:rsidR="00DD391A" w:rsidRPr="0024406E" w:rsidRDefault="00DD391A" w:rsidP="00370076">
            <w:pPr>
              <w:jc w:val="center"/>
              <w:rPr>
                <w:rFonts w:ascii="Calibri" w:hAnsi="Calibri"/>
                <w:sz w:val="22"/>
                <w:szCs w:val="22"/>
              </w:rPr>
            </w:pPr>
          </w:p>
        </w:tc>
        <w:tc>
          <w:tcPr>
            <w:tcW w:w="711" w:type="dxa"/>
          </w:tcPr>
          <w:p w:rsidR="00DD391A" w:rsidRPr="0024406E" w:rsidRDefault="00DD391A" w:rsidP="00370076">
            <w:pPr>
              <w:jc w:val="center"/>
              <w:rPr>
                <w:rFonts w:ascii="Calibri" w:hAnsi="Calibri"/>
                <w:sz w:val="22"/>
                <w:szCs w:val="22"/>
              </w:rPr>
            </w:pPr>
          </w:p>
        </w:tc>
        <w:tc>
          <w:tcPr>
            <w:tcW w:w="4432" w:type="dxa"/>
            <w:tcBorders>
              <w:right w:val="single" w:sz="4" w:space="0" w:color="auto"/>
            </w:tcBorders>
          </w:tcPr>
          <w:p w:rsidR="00DD391A" w:rsidRPr="00E91C93" w:rsidRDefault="00C1010F" w:rsidP="00E91C93">
            <w:pPr>
              <w:pStyle w:val="ListParagraph"/>
              <w:numPr>
                <w:ilvl w:val="0"/>
                <w:numId w:val="34"/>
              </w:numPr>
              <w:rPr>
                <w:rFonts w:ascii="Calibri" w:hAnsi="Calibri"/>
                <w:sz w:val="22"/>
                <w:szCs w:val="22"/>
              </w:rPr>
            </w:pPr>
            <w:r w:rsidRPr="00E91C93">
              <w:rPr>
                <w:rFonts w:ascii="Calibri" w:hAnsi="Calibri"/>
                <w:sz w:val="22"/>
                <w:szCs w:val="22"/>
              </w:rPr>
              <w:t>Occurs when performing inspections and avoiding overhead hazards.</w:t>
            </w:r>
          </w:p>
        </w:tc>
      </w:tr>
      <w:tr w:rsidR="00DD391A" w:rsidRPr="0024406E" w:rsidTr="00206420">
        <w:trPr>
          <w:cantSplit/>
        </w:trPr>
        <w:tc>
          <w:tcPr>
            <w:tcW w:w="2551" w:type="dxa"/>
            <w:gridSpan w:val="2"/>
          </w:tcPr>
          <w:p w:rsidR="00DD391A" w:rsidRPr="0024406E" w:rsidRDefault="00DD391A" w:rsidP="008659C5">
            <w:pPr>
              <w:rPr>
                <w:rFonts w:ascii="Calibri" w:hAnsi="Calibri"/>
                <w:b/>
                <w:sz w:val="22"/>
                <w:szCs w:val="22"/>
              </w:rPr>
            </w:pPr>
            <w:r>
              <w:rPr>
                <w:rFonts w:ascii="Calibri" w:hAnsi="Calibri"/>
                <w:b/>
                <w:sz w:val="22"/>
                <w:szCs w:val="22"/>
              </w:rPr>
              <w:t>Squatting</w:t>
            </w:r>
          </w:p>
        </w:tc>
        <w:tc>
          <w:tcPr>
            <w:tcW w:w="709" w:type="dxa"/>
          </w:tcPr>
          <w:p w:rsidR="00DD391A" w:rsidRPr="0024406E" w:rsidRDefault="00DD391A" w:rsidP="00370076">
            <w:pPr>
              <w:jc w:val="center"/>
              <w:rPr>
                <w:rFonts w:ascii="Calibri" w:hAnsi="Calibri"/>
                <w:sz w:val="22"/>
                <w:szCs w:val="22"/>
              </w:rPr>
            </w:pPr>
          </w:p>
        </w:tc>
        <w:tc>
          <w:tcPr>
            <w:tcW w:w="711" w:type="dxa"/>
          </w:tcPr>
          <w:p w:rsidR="00DD391A" w:rsidRPr="0024406E" w:rsidRDefault="00DD391A" w:rsidP="00370076">
            <w:pPr>
              <w:jc w:val="center"/>
              <w:rPr>
                <w:rFonts w:ascii="Calibri" w:hAnsi="Calibri"/>
                <w:sz w:val="22"/>
                <w:szCs w:val="22"/>
              </w:rPr>
            </w:pPr>
          </w:p>
        </w:tc>
        <w:tc>
          <w:tcPr>
            <w:tcW w:w="708" w:type="dxa"/>
          </w:tcPr>
          <w:p w:rsidR="00DD391A" w:rsidRPr="0024406E" w:rsidRDefault="00C1010F" w:rsidP="00370076">
            <w:pPr>
              <w:jc w:val="center"/>
              <w:rPr>
                <w:rFonts w:ascii="Calibri" w:hAnsi="Calibri"/>
                <w:sz w:val="22"/>
                <w:szCs w:val="22"/>
              </w:rPr>
            </w:pPr>
            <w:r>
              <w:rPr>
                <w:rFonts w:ascii="Calibri" w:hAnsi="Calibri"/>
                <w:sz w:val="22"/>
                <w:szCs w:val="22"/>
              </w:rPr>
              <w:t>X</w:t>
            </w:r>
          </w:p>
        </w:tc>
        <w:tc>
          <w:tcPr>
            <w:tcW w:w="708" w:type="dxa"/>
          </w:tcPr>
          <w:p w:rsidR="00DD391A" w:rsidRPr="0024406E" w:rsidRDefault="00DD391A" w:rsidP="00370076">
            <w:pPr>
              <w:jc w:val="center"/>
              <w:rPr>
                <w:rFonts w:ascii="Calibri" w:hAnsi="Calibri"/>
                <w:sz w:val="22"/>
                <w:szCs w:val="22"/>
              </w:rPr>
            </w:pPr>
          </w:p>
        </w:tc>
        <w:tc>
          <w:tcPr>
            <w:tcW w:w="711" w:type="dxa"/>
          </w:tcPr>
          <w:p w:rsidR="00DD391A" w:rsidRPr="0024406E" w:rsidRDefault="00DD391A" w:rsidP="00370076">
            <w:pPr>
              <w:jc w:val="center"/>
              <w:rPr>
                <w:rFonts w:ascii="Calibri" w:hAnsi="Calibri"/>
                <w:sz w:val="22"/>
                <w:szCs w:val="22"/>
              </w:rPr>
            </w:pPr>
          </w:p>
        </w:tc>
        <w:tc>
          <w:tcPr>
            <w:tcW w:w="4432" w:type="dxa"/>
            <w:tcBorders>
              <w:right w:val="single" w:sz="4" w:space="0" w:color="auto"/>
            </w:tcBorders>
          </w:tcPr>
          <w:p w:rsidR="00DD391A" w:rsidRPr="00E91C93" w:rsidRDefault="00C1010F" w:rsidP="00E91C93">
            <w:pPr>
              <w:pStyle w:val="ListParagraph"/>
              <w:numPr>
                <w:ilvl w:val="0"/>
                <w:numId w:val="34"/>
              </w:numPr>
              <w:rPr>
                <w:rFonts w:ascii="Calibri" w:hAnsi="Calibri"/>
                <w:sz w:val="22"/>
                <w:szCs w:val="22"/>
              </w:rPr>
            </w:pPr>
            <w:r w:rsidRPr="00E91C93">
              <w:rPr>
                <w:rFonts w:ascii="Calibri" w:hAnsi="Calibri"/>
                <w:sz w:val="22"/>
                <w:szCs w:val="22"/>
              </w:rPr>
              <w:t>Occurs when avoiding overhead hazards and lifting equipment from low levels.</w:t>
            </w:r>
          </w:p>
        </w:tc>
      </w:tr>
      <w:tr w:rsidR="00DD391A" w:rsidRPr="0024406E" w:rsidTr="00206420">
        <w:trPr>
          <w:cantSplit/>
          <w:trHeight w:val="233"/>
        </w:trPr>
        <w:tc>
          <w:tcPr>
            <w:tcW w:w="2551" w:type="dxa"/>
            <w:gridSpan w:val="2"/>
          </w:tcPr>
          <w:p w:rsidR="00DD391A" w:rsidRPr="0024406E" w:rsidRDefault="00DD391A" w:rsidP="00DD391A">
            <w:pPr>
              <w:rPr>
                <w:rFonts w:ascii="Calibri" w:hAnsi="Calibri"/>
                <w:b/>
                <w:sz w:val="22"/>
                <w:szCs w:val="22"/>
              </w:rPr>
            </w:pPr>
            <w:r>
              <w:rPr>
                <w:rFonts w:ascii="Calibri" w:hAnsi="Calibri"/>
                <w:b/>
                <w:sz w:val="22"/>
                <w:szCs w:val="22"/>
              </w:rPr>
              <w:t>Neck Flexion</w:t>
            </w:r>
          </w:p>
        </w:tc>
        <w:tc>
          <w:tcPr>
            <w:tcW w:w="709" w:type="dxa"/>
          </w:tcPr>
          <w:p w:rsidR="00DD391A" w:rsidRPr="0024406E" w:rsidRDefault="00DD391A" w:rsidP="00370076">
            <w:pPr>
              <w:jc w:val="center"/>
              <w:rPr>
                <w:rFonts w:ascii="Calibri" w:hAnsi="Calibri"/>
                <w:sz w:val="22"/>
                <w:szCs w:val="22"/>
              </w:rPr>
            </w:pPr>
          </w:p>
        </w:tc>
        <w:tc>
          <w:tcPr>
            <w:tcW w:w="711" w:type="dxa"/>
          </w:tcPr>
          <w:p w:rsidR="00DD391A" w:rsidRPr="0024406E" w:rsidRDefault="00DD391A" w:rsidP="00370076">
            <w:pPr>
              <w:jc w:val="center"/>
              <w:rPr>
                <w:rFonts w:ascii="Calibri" w:hAnsi="Calibri"/>
                <w:sz w:val="22"/>
                <w:szCs w:val="22"/>
              </w:rPr>
            </w:pPr>
          </w:p>
        </w:tc>
        <w:tc>
          <w:tcPr>
            <w:tcW w:w="708" w:type="dxa"/>
          </w:tcPr>
          <w:p w:rsidR="00DD391A" w:rsidRPr="0024406E" w:rsidRDefault="00DD391A" w:rsidP="00370076">
            <w:pPr>
              <w:jc w:val="center"/>
              <w:rPr>
                <w:rFonts w:ascii="Calibri" w:hAnsi="Calibri"/>
                <w:sz w:val="22"/>
                <w:szCs w:val="22"/>
              </w:rPr>
            </w:pPr>
          </w:p>
        </w:tc>
        <w:tc>
          <w:tcPr>
            <w:tcW w:w="708" w:type="dxa"/>
          </w:tcPr>
          <w:p w:rsidR="00DD391A" w:rsidRPr="0024406E" w:rsidRDefault="00A02776" w:rsidP="00370076">
            <w:pPr>
              <w:jc w:val="center"/>
              <w:rPr>
                <w:rFonts w:ascii="Calibri" w:hAnsi="Calibri"/>
                <w:sz w:val="22"/>
                <w:szCs w:val="22"/>
              </w:rPr>
            </w:pPr>
            <w:r>
              <w:rPr>
                <w:rFonts w:ascii="Calibri" w:hAnsi="Calibri"/>
                <w:sz w:val="22"/>
                <w:szCs w:val="22"/>
              </w:rPr>
              <w:t>X</w:t>
            </w:r>
          </w:p>
        </w:tc>
        <w:tc>
          <w:tcPr>
            <w:tcW w:w="711" w:type="dxa"/>
          </w:tcPr>
          <w:p w:rsidR="00DD391A" w:rsidRPr="0024406E" w:rsidRDefault="00DD391A" w:rsidP="00370076">
            <w:pPr>
              <w:jc w:val="center"/>
              <w:rPr>
                <w:rFonts w:ascii="Calibri" w:hAnsi="Calibri"/>
                <w:sz w:val="22"/>
                <w:szCs w:val="22"/>
              </w:rPr>
            </w:pPr>
          </w:p>
        </w:tc>
        <w:tc>
          <w:tcPr>
            <w:tcW w:w="4432" w:type="dxa"/>
          </w:tcPr>
          <w:p w:rsidR="00DD391A" w:rsidRPr="00E91C93" w:rsidRDefault="00C1010F" w:rsidP="00E91C93">
            <w:pPr>
              <w:pStyle w:val="ListParagraph"/>
              <w:numPr>
                <w:ilvl w:val="0"/>
                <w:numId w:val="34"/>
              </w:numPr>
              <w:rPr>
                <w:rFonts w:ascii="Calibri" w:hAnsi="Calibri"/>
                <w:sz w:val="22"/>
                <w:szCs w:val="22"/>
              </w:rPr>
            </w:pPr>
            <w:r w:rsidRPr="00E91C93">
              <w:rPr>
                <w:rFonts w:ascii="Calibri" w:hAnsi="Calibri"/>
                <w:sz w:val="22"/>
                <w:szCs w:val="22"/>
              </w:rPr>
              <w:t>Occurs when performing inspections and scanning the work site.</w:t>
            </w:r>
          </w:p>
        </w:tc>
      </w:tr>
      <w:tr w:rsidR="00DD391A" w:rsidRPr="0024406E" w:rsidTr="00206420">
        <w:trPr>
          <w:cantSplit/>
          <w:trHeight w:val="233"/>
        </w:trPr>
        <w:tc>
          <w:tcPr>
            <w:tcW w:w="2551" w:type="dxa"/>
            <w:gridSpan w:val="2"/>
          </w:tcPr>
          <w:p w:rsidR="00DD391A" w:rsidRDefault="00DD391A" w:rsidP="008659C5">
            <w:pPr>
              <w:rPr>
                <w:rFonts w:ascii="Calibri" w:hAnsi="Calibri"/>
                <w:b/>
                <w:sz w:val="22"/>
                <w:szCs w:val="22"/>
              </w:rPr>
            </w:pPr>
            <w:r>
              <w:rPr>
                <w:rFonts w:ascii="Calibri" w:hAnsi="Calibri"/>
                <w:b/>
                <w:sz w:val="22"/>
                <w:szCs w:val="22"/>
              </w:rPr>
              <w:t>Neck Extension</w:t>
            </w:r>
          </w:p>
        </w:tc>
        <w:tc>
          <w:tcPr>
            <w:tcW w:w="709" w:type="dxa"/>
          </w:tcPr>
          <w:p w:rsidR="00DD391A" w:rsidRPr="0024406E" w:rsidRDefault="00DD391A" w:rsidP="00370076">
            <w:pPr>
              <w:jc w:val="center"/>
              <w:rPr>
                <w:rFonts w:ascii="Calibri" w:hAnsi="Calibri"/>
                <w:sz w:val="22"/>
                <w:szCs w:val="22"/>
              </w:rPr>
            </w:pPr>
          </w:p>
        </w:tc>
        <w:tc>
          <w:tcPr>
            <w:tcW w:w="711" w:type="dxa"/>
          </w:tcPr>
          <w:p w:rsidR="00DD391A" w:rsidRPr="0024406E" w:rsidRDefault="00DD391A" w:rsidP="00370076">
            <w:pPr>
              <w:jc w:val="center"/>
              <w:rPr>
                <w:rFonts w:ascii="Calibri" w:hAnsi="Calibri"/>
                <w:sz w:val="22"/>
                <w:szCs w:val="22"/>
              </w:rPr>
            </w:pPr>
          </w:p>
        </w:tc>
        <w:tc>
          <w:tcPr>
            <w:tcW w:w="708" w:type="dxa"/>
          </w:tcPr>
          <w:p w:rsidR="00DD391A" w:rsidRPr="0024406E" w:rsidRDefault="00DD391A" w:rsidP="00370076">
            <w:pPr>
              <w:jc w:val="center"/>
              <w:rPr>
                <w:rFonts w:ascii="Calibri" w:hAnsi="Calibri"/>
                <w:sz w:val="22"/>
                <w:szCs w:val="22"/>
              </w:rPr>
            </w:pPr>
          </w:p>
        </w:tc>
        <w:tc>
          <w:tcPr>
            <w:tcW w:w="708" w:type="dxa"/>
          </w:tcPr>
          <w:p w:rsidR="00DD391A" w:rsidRPr="0024406E" w:rsidRDefault="00A02776" w:rsidP="00370076">
            <w:pPr>
              <w:jc w:val="center"/>
              <w:rPr>
                <w:rFonts w:ascii="Calibri" w:hAnsi="Calibri"/>
                <w:sz w:val="22"/>
                <w:szCs w:val="22"/>
              </w:rPr>
            </w:pPr>
            <w:r>
              <w:rPr>
                <w:rFonts w:ascii="Calibri" w:hAnsi="Calibri"/>
                <w:sz w:val="22"/>
                <w:szCs w:val="22"/>
              </w:rPr>
              <w:t>X</w:t>
            </w:r>
          </w:p>
        </w:tc>
        <w:tc>
          <w:tcPr>
            <w:tcW w:w="711" w:type="dxa"/>
          </w:tcPr>
          <w:p w:rsidR="00DD391A" w:rsidRPr="0024406E" w:rsidRDefault="00DD391A" w:rsidP="00370076">
            <w:pPr>
              <w:jc w:val="center"/>
              <w:rPr>
                <w:rFonts w:ascii="Calibri" w:hAnsi="Calibri"/>
                <w:sz w:val="22"/>
                <w:szCs w:val="22"/>
              </w:rPr>
            </w:pPr>
          </w:p>
        </w:tc>
        <w:tc>
          <w:tcPr>
            <w:tcW w:w="4432" w:type="dxa"/>
          </w:tcPr>
          <w:p w:rsidR="00C1010F" w:rsidRPr="00E91C93" w:rsidRDefault="00C1010F" w:rsidP="00E91C93">
            <w:pPr>
              <w:pStyle w:val="ListParagraph"/>
              <w:numPr>
                <w:ilvl w:val="0"/>
                <w:numId w:val="34"/>
              </w:numPr>
              <w:rPr>
                <w:rFonts w:ascii="Calibri" w:hAnsi="Calibri"/>
                <w:sz w:val="22"/>
                <w:szCs w:val="22"/>
              </w:rPr>
            </w:pPr>
            <w:r w:rsidRPr="00E91C93">
              <w:rPr>
                <w:rFonts w:ascii="Calibri" w:hAnsi="Calibri"/>
                <w:sz w:val="22"/>
                <w:szCs w:val="22"/>
              </w:rPr>
              <w:t>Occurs when performing inspections, scanning the work site, and supervising critical lifts.</w:t>
            </w:r>
          </w:p>
        </w:tc>
      </w:tr>
      <w:tr w:rsidR="00DD391A" w:rsidRPr="0024406E" w:rsidTr="00206420">
        <w:trPr>
          <w:cantSplit/>
          <w:trHeight w:val="233"/>
        </w:trPr>
        <w:tc>
          <w:tcPr>
            <w:tcW w:w="2551" w:type="dxa"/>
            <w:gridSpan w:val="2"/>
          </w:tcPr>
          <w:p w:rsidR="00DD391A" w:rsidRDefault="00DD391A" w:rsidP="008659C5">
            <w:pPr>
              <w:rPr>
                <w:rFonts w:ascii="Calibri" w:hAnsi="Calibri"/>
                <w:b/>
                <w:sz w:val="22"/>
                <w:szCs w:val="22"/>
              </w:rPr>
            </w:pPr>
            <w:r>
              <w:rPr>
                <w:rFonts w:ascii="Calibri" w:hAnsi="Calibri"/>
                <w:b/>
                <w:sz w:val="22"/>
                <w:szCs w:val="22"/>
              </w:rPr>
              <w:t>Neck Rotation</w:t>
            </w:r>
          </w:p>
        </w:tc>
        <w:tc>
          <w:tcPr>
            <w:tcW w:w="709" w:type="dxa"/>
          </w:tcPr>
          <w:p w:rsidR="00DD391A" w:rsidRPr="0024406E" w:rsidRDefault="00DD391A" w:rsidP="00370076">
            <w:pPr>
              <w:jc w:val="center"/>
              <w:rPr>
                <w:rFonts w:ascii="Calibri" w:hAnsi="Calibri"/>
                <w:sz w:val="22"/>
                <w:szCs w:val="22"/>
              </w:rPr>
            </w:pPr>
          </w:p>
        </w:tc>
        <w:tc>
          <w:tcPr>
            <w:tcW w:w="711" w:type="dxa"/>
          </w:tcPr>
          <w:p w:rsidR="00DD391A" w:rsidRPr="0024406E" w:rsidRDefault="00DD391A" w:rsidP="00370076">
            <w:pPr>
              <w:jc w:val="center"/>
              <w:rPr>
                <w:rFonts w:ascii="Calibri" w:hAnsi="Calibri"/>
                <w:sz w:val="22"/>
                <w:szCs w:val="22"/>
              </w:rPr>
            </w:pPr>
          </w:p>
        </w:tc>
        <w:tc>
          <w:tcPr>
            <w:tcW w:w="708" w:type="dxa"/>
          </w:tcPr>
          <w:p w:rsidR="00DD391A" w:rsidRPr="0024406E" w:rsidRDefault="00DD391A" w:rsidP="00370076">
            <w:pPr>
              <w:jc w:val="center"/>
              <w:rPr>
                <w:rFonts w:ascii="Calibri" w:hAnsi="Calibri"/>
                <w:sz w:val="22"/>
                <w:szCs w:val="22"/>
              </w:rPr>
            </w:pPr>
          </w:p>
        </w:tc>
        <w:tc>
          <w:tcPr>
            <w:tcW w:w="708" w:type="dxa"/>
          </w:tcPr>
          <w:p w:rsidR="00DD391A" w:rsidRPr="0024406E" w:rsidRDefault="00A02776" w:rsidP="00370076">
            <w:pPr>
              <w:jc w:val="center"/>
              <w:rPr>
                <w:rFonts w:ascii="Calibri" w:hAnsi="Calibri"/>
                <w:sz w:val="22"/>
                <w:szCs w:val="22"/>
              </w:rPr>
            </w:pPr>
            <w:r>
              <w:rPr>
                <w:rFonts w:ascii="Calibri" w:hAnsi="Calibri"/>
                <w:sz w:val="22"/>
                <w:szCs w:val="22"/>
              </w:rPr>
              <w:t>X</w:t>
            </w:r>
          </w:p>
        </w:tc>
        <w:tc>
          <w:tcPr>
            <w:tcW w:w="711" w:type="dxa"/>
          </w:tcPr>
          <w:p w:rsidR="00DD391A" w:rsidRPr="0024406E" w:rsidRDefault="00DD391A" w:rsidP="00370076">
            <w:pPr>
              <w:jc w:val="center"/>
              <w:rPr>
                <w:rFonts w:ascii="Calibri" w:hAnsi="Calibri"/>
                <w:sz w:val="22"/>
                <w:szCs w:val="22"/>
              </w:rPr>
            </w:pPr>
          </w:p>
        </w:tc>
        <w:tc>
          <w:tcPr>
            <w:tcW w:w="4432" w:type="dxa"/>
          </w:tcPr>
          <w:p w:rsidR="00DD391A" w:rsidRPr="00E91C93" w:rsidRDefault="00C1010F" w:rsidP="00E91C93">
            <w:pPr>
              <w:pStyle w:val="ListParagraph"/>
              <w:numPr>
                <w:ilvl w:val="0"/>
                <w:numId w:val="34"/>
              </w:numPr>
              <w:rPr>
                <w:rFonts w:ascii="Calibri" w:hAnsi="Calibri"/>
                <w:sz w:val="22"/>
                <w:szCs w:val="22"/>
              </w:rPr>
            </w:pPr>
            <w:r w:rsidRPr="00E91C93">
              <w:rPr>
                <w:rFonts w:ascii="Calibri" w:hAnsi="Calibri"/>
                <w:sz w:val="22"/>
                <w:szCs w:val="22"/>
              </w:rPr>
              <w:t>As above.</w:t>
            </w:r>
          </w:p>
        </w:tc>
      </w:tr>
    </w:tbl>
    <w:p w:rsidR="000C32F9" w:rsidRDefault="000C32F9"/>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34"/>
        <w:gridCol w:w="734"/>
        <w:gridCol w:w="735"/>
        <w:gridCol w:w="734"/>
        <w:gridCol w:w="735"/>
        <w:gridCol w:w="4338"/>
      </w:tblGrid>
      <w:tr w:rsidR="00FE7D03" w:rsidRPr="0024406E" w:rsidTr="00206420">
        <w:trPr>
          <w:cantSplit/>
        </w:trPr>
        <w:tc>
          <w:tcPr>
            <w:tcW w:w="2520" w:type="dxa"/>
            <w:shd w:val="pct15" w:color="auto" w:fill="FFFFFF"/>
          </w:tcPr>
          <w:p w:rsidR="00FE7D03" w:rsidRPr="0024406E" w:rsidRDefault="00FE7D03" w:rsidP="007F39D1">
            <w:pPr>
              <w:pStyle w:val="Heading1"/>
              <w:rPr>
                <w:rFonts w:ascii="Calibri" w:hAnsi="Calibri"/>
                <w:sz w:val="22"/>
                <w:szCs w:val="22"/>
                <w:lang w:val="en-CA"/>
              </w:rPr>
            </w:pPr>
            <w:r w:rsidRPr="0024406E">
              <w:rPr>
                <w:rFonts w:ascii="Calibri" w:hAnsi="Calibri"/>
                <w:sz w:val="22"/>
                <w:szCs w:val="22"/>
                <w:lang w:val="en-CA"/>
              </w:rPr>
              <w:t>Job Demand</w:t>
            </w:r>
          </w:p>
        </w:tc>
        <w:tc>
          <w:tcPr>
            <w:tcW w:w="3672" w:type="dxa"/>
            <w:gridSpan w:val="5"/>
            <w:shd w:val="pct15" w:color="auto" w:fill="FFFFFF"/>
          </w:tcPr>
          <w:p w:rsidR="00FE7D03" w:rsidRPr="0024406E" w:rsidRDefault="00FE7D03" w:rsidP="00810918">
            <w:pPr>
              <w:jc w:val="center"/>
              <w:rPr>
                <w:rFonts w:ascii="Calibri" w:hAnsi="Calibri"/>
                <w:b/>
                <w:sz w:val="22"/>
                <w:szCs w:val="22"/>
              </w:rPr>
            </w:pPr>
            <w:r w:rsidRPr="0024406E">
              <w:rPr>
                <w:rFonts w:ascii="Calibri" w:hAnsi="Calibri"/>
                <w:b/>
                <w:sz w:val="22"/>
                <w:szCs w:val="22"/>
              </w:rPr>
              <w:t>Frequency</w:t>
            </w:r>
          </w:p>
        </w:tc>
        <w:tc>
          <w:tcPr>
            <w:tcW w:w="4338" w:type="dxa"/>
            <w:shd w:val="pct15" w:color="auto" w:fill="FFFFFF"/>
          </w:tcPr>
          <w:p w:rsidR="00FE7D03" w:rsidRPr="0024406E" w:rsidRDefault="00FE7D03" w:rsidP="00811D87">
            <w:pPr>
              <w:pStyle w:val="Heading9"/>
              <w:rPr>
                <w:rFonts w:ascii="Calibri" w:hAnsi="Calibri"/>
                <w:sz w:val="22"/>
                <w:szCs w:val="22"/>
              </w:rPr>
            </w:pPr>
            <w:r w:rsidRPr="0024406E">
              <w:rPr>
                <w:rFonts w:ascii="Calibri" w:hAnsi="Calibri"/>
                <w:sz w:val="22"/>
                <w:szCs w:val="22"/>
              </w:rPr>
              <w:t>Details/Measurements</w:t>
            </w:r>
          </w:p>
        </w:tc>
      </w:tr>
      <w:tr w:rsidR="004D39A0" w:rsidRPr="0024406E" w:rsidTr="00206420">
        <w:trPr>
          <w:cantSplit/>
        </w:trPr>
        <w:tc>
          <w:tcPr>
            <w:tcW w:w="2520" w:type="dxa"/>
            <w:shd w:val="pct15" w:color="auto" w:fill="FFFFFF"/>
          </w:tcPr>
          <w:p w:rsidR="004D39A0" w:rsidRPr="0024406E" w:rsidRDefault="004D39A0" w:rsidP="006870C7">
            <w:pPr>
              <w:pStyle w:val="Heading1"/>
              <w:rPr>
                <w:rFonts w:ascii="Calibri" w:hAnsi="Calibri"/>
                <w:sz w:val="22"/>
                <w:szCs w:val="22"/>
                <w:lang w:val="en-CA"/>
              </w:rPr>
            </w:pPr>
          </w:p>
        </w:tc>
        <w:tc>
          <w:tcPr>
            <w:tcW w:w="734" w:type="dxa"/>
            <w:shd w:val="pct15" w:color="auto" w:fill="FFFFFF"/>
          </w:tcPr>
          <w:p w:rsidR="004D39A0" w:rsidRDefault="00FE7D03" w:rsidP="006870C7">
            <w:pPr>
              <w:jc w:val="center"/>
              <w:rPr>
                <w:rFonts w:ascii="Calibri" w:hAnsi="Calibri"/>
                <w:b/>
                <w:sz w:val="22"/>
                <w:szCs w:val="22"/>
              </w:rPr>
            </w:pPr>
            <w:r>
              <w:rPr>
                <w:rFonts w:ascii="Calibri" w:hAnsi="Calibri"/>
                <w:b/>
                <w:sz w:val="22"/>
                <w:szCs w:val="22"/>
              </w:rPr>
              <w:t>N/R</w:t>
            </w:r>
          </w:p>
        </w:tc>
        <w:tc>
          <w:tcPr>
            <w:tcW w:w="734" w:type="dxa"/>
            <w:shd w:val="pct15" w:color="auto" w:fill="FFFFFF"/>
          </w:tcPr>
          <w:p w:rsidR="004D39A0" w:rsidRDefault="00FE7D03" w:rsidP="006870C7">
            <w:pPr>
              <w:jc w:val="center"/>
              <w:rPr>
                <w:rFonts w:ascii="Calibri" w:hAnsi="Calibri"/>
                <w:b/>
                <w:sz w:val="22"/>
                <w:szCs w:val="22"/>
              </w:rPr>
            </w:pPr>
            <w:r>
              <w:rPr>
                <w:rFonts w:ascii="Calibri" w:hAnsi="Calibri"/>
                <w:b/>
                <w:sz w:val="22"/>
                <w:szCs w:val="22"/>
              </w:rPr>
              <w:t>R</w:t>
            </w:r>
          </w:p>
        </w:tc>
        <w:tc>
          <w:tcPr>
            <w:tcW w:w="735" w:type="dxa"/>
            <w:shd w:val="pct15" w:color="auto" w:fill="FFFFFF"/>
          </w:tcPr>
          <w:p w:rsidR="004D39A0" w:rsidRDefault="00FE7D03" w:rsidP="006870C7">
            <w:pPr>
              <w:jc w:val="center"/>
              <w:rPr>
                <w:rFonts w:ascii="Calibri" w:hAnsi="Calibri"/>
                <w:b/>
                <w:sz w:val="22"/>
                <w:szCs w:val="22"/>
              </w:rPr>
            </w:pPr>
            <w:r>
              <w:rPr>
                <w:rFonts w:ascii="Calibri" w:hAnsi="Calibri"/>
                <w:b/>
                <w:sz w:val="22"/>
                <w:szCs w:val="22"/>
              </w:rPr>
              <w:t>O</w:t>
            </w:r>
          </w:p>
        </w:tc>
        <w:tc>
          <w:tcPr>
            <w:tcW w:w="734" w:type="dxa"/>
            <w:shd w:val="pct15" w:color="auto" w:fill="FFFFFF"/>
          </w:tcPr>
          <w:p w:rsidR="004D39A0" w:rsidRDefault="00FE7D03" w:rsidP="006870C7">
            <w:pPr>
              <w:jc w:val="center"/>
              <w:rPr>
                <w:rFonts w:ascii="Calibri" w:hAnsi="Calibri"/>
                <w:b/>
                <w:sz w:val="22"/>
                <w:szCs w:val="22"/>
              </w:rPr>
            </w:pPr>
            <w:r>
              <w:rPr>
                <w:rFonts w:ascii="Calibri" w:hAnsi="Calibri"/>
                <w:b/>
                <w:sz w:val="22"/>
                <w:szCs w:val="22"/>
              </w:rPr>
              <w:t>F</w:t>
            </w:r>
          </w:p>
        </w:tc>
        <w:tc>
          <w:tcPr>
            <w:tcW w:w="735" w:type="dxa"/>
            <w:shd w:val="pct15" w:color="auto" w:fill="FFFFFF"/>
          </w:tcPr>
          <w:p w:rsidR="004D39A0" w:rsidRPr="0024406E" w:rsidRDefault="00FE7D03" w:rsidP="006870C7">
            <w:pPr>
              <w:jc w:val="center"/>
              <w:rPr>
                <w:rFonts w:ascii="Calibri" w:hAnsi="Calibri"/>
                <w:b/>
                <w:sz w:val="22"/>
                <w:szCs w:val="22"/>
              </w:rPr>
            </w:pPr>
            <w:r>
              <w:rPr>
                <w:rFonts w:ascii="Calibri" w:hAnsi="Calibri"/>
                <w:b/>
                <w:sz w:val="22"/>
                <w:szCs w:val="22"/>
              </w:rPr>
              <w:t>C</w:t>
            </w:r>
          </w:p>
        </w:tc>
        <w:tc>
          <w:tcPr>
            <w:tcW w:w="4338" w:type="dxa"/>
            <w:shd w:val="pct15" w:color="auto" w:fill="FFFFFF"/>
          </w:tcPr>
          <w:p w:rsidR="004D39A0" w:rsidRPr="0024406E" w:rsidRDefault="004D39A0" w:rsidP="006870C7">
            <w:pPr>
              <w:pStyle w:val="Heading9"/>
              <w:rPr>
                <w:rFonts w:ascii="Calibri" w:hAnsi="Calibri"/>
                <w:sz w:val="22"/>
                <w:szCs w:val="22"/>
              </w:rPr>
            </w:pPr>
          </w:p>
        </w:tc>
      </w:tr>
      <w:tr w:rsidR="00FE7D03" w:rsidRPr="0024406E" w:rsidTr="00206420">
        <w:trPr>
          <w:cantSplit/>
        </w:trPr>
        <w:tc>
          <w:tcPr>
            <w:tcW w:w="10530" w:type="dxa"/>
            <w:gridSpan w:val="7"/>
            <w:shd w:val="pct15" w:color="auto" w:fill="FFFFFF"/>
          </w:tcPr>
          <w:p w:rsidR="00FE7D03" w:rsidRPr="0024406E" w:rsidRDefault="00FE7D03" w:rsidP="008659C5">
            <w:pPr>
              <w:rPr>
                <w:rFonts w:ascii="Calibri" w:hAnsi="Calibri"/>
                <w:sz w:val="22"/>
                <w:szCs w:val="22"/>
              </w:rPr>
            </w:pPr>
            <w:r w:rsidRPr="0024406E">
              <w:rPr>
                <w:rFonts w:ascii="Calibri" w:hAnsi="Calibri"/>
                <w:b/>
                <w:sz w:val="22"/>
                <w:szCs w:val="22"/>
              </w:rPr>
              <w:t>Static Work:</w:t>
            </w:r>
          </w:p>
        </w:tc>
      </w:tr>
      <w:tr w:rsidR="004D39A0" w:rsidRPr="0024406E" w:rsidTr="00206420">
        <w:trPr>
          <w:cantSplit/>
        </w:trPr>
        <w:tc>
          <w:tcPr>
            <w:tcW w:w="2520" w:type="dxa"/>
          </w:tcPr>
          <w:p w:rsidR="004D39A0" w:rsidRPr="0024406E" w:rsidRDefault="004D39A0" w:rsidP="008659C5">
            <w:pPr>
              <w:rPr>
                <w:rFonts w:ascii="Calibri" w:hAnsi="Calibri"/>
                <w:b/>
                <w:sz w:val="22"/>
                <w:szCs w:val="22"/>
              </w:rPr>
            </w:pPr>
            <w:r w:rsidRPr="0024406E">
              <w:rPr>
                <w:rFonts w:ascii="Calibri" w:hAnsi="Calibri"/>
                <w:b/>
                <w:sz w:val="22"/>
                <w:szCs w:val="22"/>
              </w:rPr>
              <w:t>Sitting</w:t>
            </w:r>
          </w:p>
        </w:tc>
        <w:tc>
          <w:tcPr>
            <w:tcW w:w="734" w:type="dxa"/>
          </w:tcPr>
          <w:p w:rsidR="004D39A0" w:rsidRPr="0024406E" w:rsidRDefault="004D39A0" w:rsidP="00370076">
            <w:pPr>
              <w:jc w:val="center"/>
              <w:rPr>
                <w:rFonts w:ascii="Calibri" w:hAnsi="Calibri"/>
                <w:sz w:val="22"/>
                <w:szCs w:val="22"/>
              </w:rPr>
            </w:pPr>
          </w:p>
        </w:tc>
        <w:tc>
          <w:tcPr>
            <w:tcW w:w="734" w:type="dxa"/>
          </w:tcPr>
          <w:p w:rsidR="004D39A0" w:rsidRPr="0024406E" w:rsidRDefault="004D39A0" w:rsidP="00370076">
            <w:pPr>
              <w:jc w:val="center"/>
              <w:rPr>
                <w:rFonts w:ascii="Calibri" w:hAnsi="Calibri"/>
                <w:sz w:val="22"/>
                <w:szCs w:val="22"/>
              </w:rPr>
            </w:pPr>
          </w:p>
        </w:tc>
        <w:tc>
          <w:tcPr>
            <w:tcW w:w="735" w:type="dxa"/>
          </w:tcPr>
          <w:p w:rsidR="004D39A0" w:rsidRPr="0024406E" w:rsidRDefault="004D39A0" w:rsidP="00370076">
            <w:pPr>
              <w:jc w:val="center"/>
              <w:rPr>
                <w:rFonts w:ascii="Calibri" w:hAnsi="Calibri"/>
                <w:sz w:val="22"/>
                <w:szCs w:val="22"/>
              </w:rPr>
            </w:pPr>
          </w:p>
        </w:tc>
        <w:tc>
          <w:tcPr>
            <w:tcW w:w="734" w:type="dxa"/>
          </w:tcPr>
          <w:p w:rsidR="004D39A0" w:rsidRPr="0024406E" w:rsidRDefault="00A02776" w:rsidP="00370076">
            <w:pPr>
              <w:jc w:val="center"/>
              <w:rPr>
                <w:rFonts w:ascii="Calibri" w:hAnsi="Calibri"/>
                <w:sz w:val="22"/>
                <w:szCs w:val="22"/>
              </w:rPr>
            </w:pPr>
            <w:r>
              <w:rPr>
                <w:rFonts w:ascii="Calibri" w:hAnsi="Calibri"/>
                <w:sz w:val="22"/>
                <w:szCs w:val="22"/>
              </w:rPr>
              <w:t>X</w:t>
            </w:r>
          </w:p>
        </w:tc>
        <w:tc>
          <w:tcPr>
            <w:tcW w:w="735" w:type="dxa"/>
          </w:tcPr>
          <w:p w:rsidR="004D39A0" w:rsidRPr="0024406E" w:rsidRDefault="004D39A0" w:rsidP="00370076">
            <w:pPr>
              <w:jc w:val="center"/>
              <w:rPr>
                <w:rFonts w:ascii="Calibri" w:hAnsi="Calibri"/>
                <w:sz w:val="22"/>
                <w:szCs w:val="22"/>
              </w:rPr>
            </w:pPr>
          </w:p>
        </w:tc>
        <w:tc>
          <w:tcPr>
            <w:tcW w:w="4338" w:type="dxa"/>
          </w:tcPr>
          <w:p w:rsidR="004D39A0" w:rsidRPr="00E91C93" w:rsidRDefault="00C1010F" w:rsidP="00E91C93">
            <w:pPr>
              <w:pStyle w:val="ListParagraph"/>
              <w:numPr>
                <w:ilvl w:val="0"/>
                <w:numId w:val="34"/>
              </w:numPr>
              <w:rPr>
                <w:rFonts w:ascii="Calibri" w:hAnsi="Calibri"/>
                <w:sz w:val="22"/>
                <w:szCs w:val="22"/>
              </w:rPr>
            </w:pPr>
            <w:r w:rsidRPr="00E91C93">
              <w:rPr>
                <w:rFonts w:ascii="Calibri" w:hAnsi="Calibri"/>
                <w:sz w:val="22"/>
                <w:szCs w:val="22"/>
              </w:rPr>
              <w:t>Occurs when driving or completing paperwork.</w:t>
            </w:r>
          </w:p>
        </w:tc>
      </w:tr>
      <w:tr w:rsidR="004D39A0" w:rsidRPr="0024406E" w:rsidTr="00206420">
        <w:trPr>
          <w:cantSplit/>
        </w:trPr>
        <w:tc>
          <w:tcPr>
            <w:tcW w:w="2520" w:type="dxa"/>
            <w:tcBorders>
              <w:bottom w:val="single" w:sz="4" w:space="0" w:color="auto"/>
            </w:tcBorders>
          </w:tcPr>
          <w:p w:rsidR="004D39A0" w:rsidRPr="0024406E" w:rsidRDefault="004D39A0" w:rsidP="008659C5">
            <w:pPr>
              <w:rPr>
                <w:rFonts w:ascii="Calibri" w:hAnsi="Calibri"/>
                <w:b/>
                <w:sz w:val="22"/>
                <w:szCs w:val="22"/>
              </w:rPr>
            </w:pPr>
            <w:r w:rsidRPr="0024406E">
              <w:rPr>
                <w:rFonts w:ascii="Calibri" w:hAnsi="Calibri"/>
                <w:b/>
                <w:sz w:val="22"/>
                <w:szCs w:val="22"/>
              </w:rPr>
              <w:lastRenderedPageBreak/>
              <w:t>Static Standing</w:t>
            </w:r>
          </w:p>
        </w:tc>
        <w:tc>
          <w:tcPr>
            <w:tcW w:w="734" w:type="dxa"/>
            <w:tcBorders>
              <w:bottom w:val="single" w:sz="4" w:space="0" w:color="auto"/>
            </w:tcBorders>
          </w:tcPr>
          <w:p w:rsidR="004D39A0" w:rsidRPr="0024406E" w:rsidRDefault="004D39A0" w:rsidP="00370076">
            <w:pPr>
              <w:jc w:val="center"/>
              <w:rPr>
                <w:rFonts w:ascii="Calibri" w:hAnsi="Calibri"/>
                <w:sz w:val="22"/>
                <w:szCs w:val="22"/>
              </w:rPr>
            </w:pPr>
          </w:p>
        </w:tc>
        <w:tc>
          <w:tcPr>
            <w:tcW w:w="734" w:type="dxa"/>
            <w:tcBorders>
              <w:bottom w:val="single" w:sz="4" w:space="0" w:color="auto"/>
            </w:tcBorders>
          </w:tcPr>
          <w:p w:rsidR="004D39A0" w:rsidRPr="0024406E" w:rsidRDefault="004D39A0" w:rsidP="00370076">
            <w:pPr>
              <w:jc w:val="center"/>
              <w:rPr>
                <w:rFonts w:ascii="Calibri" w:hAnsi="Calibri"/>
                <w:sz w:val="22"/>
                <w:szCs w:val="22"/>
              </w:rPr>
            </w:pPr>
          </w:p>
        </w:tc>
        <w:tc>
          <w:tcPr>
            <w:tcW w:w="735" w:type="dxa"/>
            <w:tcBorders>
              <w:bottom w:val="single" w:sz="4" w:space="0" w:color="auto"/>
            </w:tcBorders>
          </w:tcPr>
          <w:p w:rsidR="004D39A0" w:rsidRPr="0024406E" w:rsidRDefault="00A02776" w:rsidP="00370076">
            <w:pPr>
              <w:jc w:val="center"/>
              <w:rPr>
                <w:rFonts w:ascii="Calibri" w:hAnsi="Calibri"/>
                <w:sz w:val="22"/>
                <w:szCs w:val="22"/>
              </w:rPr>
            </w:pPr>
            <w:r>
              <w:rPr>
                <w:rFonts w:ascii="Calibri" w:hAnsi="Calibri"/>
                <w:sz w:val="22"/>
                <w:szCs w:val="22"/>
              </w:rPr>
              <w:t>X</w:t>
            </w:r>
          </w:p>
        </w:tc>
        <w:tc>
          <w:tcPr>
            <w:tcW w:w="734" w:type="dxa"/>
            <w:tcBorders>
              <w:bottom w:val="single" w:sz="4" w:space="0" w:color="auto"/>
            </w:tcBorders>
          </w:tcPr>
          <w:p w:rsidR="004D39A0" w:rsidRPr="0024406E" w:rsidRDefault="004D39A0" w:rsidP="00370076">
            <w:pPr>
              <w:jc w:val="center"/>
              <w:rPr>
                <w:rFonts w:ascii="Calibri" w:hAnsi="Calibri"/>
                <w:sz w:val="22"/>
                <w:szCs w:val="22"/>
              </w:rPr>
            </w:pPr>
          </w:p>
        </w:tc>
        <w:tc>
          <w:tcPr>
            <w:tcW w:w="735" w:type="dxa"/>
            <w:tcBorders>
              <w:bottom w:val="single" w:sz="4" w:space="0" w:color="auto"/>
            </w:tcBorders>
          </w:tcPr>
          <w:p w:rsidR="004D39A0" w:rsidRPr="0024406E" w:rsidRDefault="004D39A0" w:rsidP="00370076">
            <w:pPr>
              <w:jc w:val="center"/>
              <w:rPr>
                <w:rFonts w:ascii="Calibri" w:hAnsi="Calibri"/>
                <w:sz w:val="22"/>
                <w:szCs w:val="22"/>
              </w:rPr>
            </w:pPr>
          </w:p>
        </w:tc>
        <w:tc>
          <w:tcPr>
            <w:tcW w:w="4338" w:type="dxa"/>
            <w:tcBorders>
              <w:bottom w:val="single" w:sz="4" w:space="0" w:color="auto"/>
            </w:tcBorders>
          </w:tcPr>
          <w:p w:rsidR="004D39A0" w:rsidRPr="00E91C93" w:rsidRDefault="00C1010F" w:rsidP="00E91C93">
            <w:pPr>
              <w:pStyle w:val="ListParagraph"/>
              <w:numPr>
                <w:ilvl w:val="0"/>
                <w:numId w:val="34"/>
              </w:numPr>
              <w:rPr>
                <w:rFonts w:ascii="Calibri" w:hAnsi="Calibri"/>
                <w:sz w:val="22"/>
                <w:szCs w:val="22"/>
              </w:rPr>
            </w:pPr>
            <w:r w:rsidRPr="00E91C93">
              <w:rPr>
                <w:rFonts w:ascii="Calibri" w:hAnsi="Calibri"/>
                <w:sz w:val="22"/>
                <w:szCs w:val="22"/>
              </w:rPr>
              <w:t>Occurs when</w:t>
            </w:r>
            <w:r w:rsidR="00D50848">
              <w:rPr>
                <w:rFonts w:ascii="Calibri" w:hAnsi="Calibri"/>
                <w:sz w:val="22"/>
                <w:szCs w:val="22"/>
              </w:rPr>
              <w:t xml:space="preserve"> delivering safety orientations,</w:t>
            </w:r>
            <w:r w:rsidRPr="00E91C93">
              <w:rPr>
                <w:rFonts w:ascii="Calibri" w:hAnsi="Calibri"/>
                <w:sz w:val="22"/>
                <w:szCs w:val="22"/>
              </w:rPr>
              <w:t xml:space="preserve"> performing inspections</w:t>
            </w:r>
            <w:r w:rsidR="00D50848">
              <w:rPr>
                <w:rFonts w:ascii="Calibri" w:hAnsi="Calibri"/>
                <w:sz w:val="22"/>
                <w:szCs w:val="22"/>
              </w:rPr>
              <w:t>,</w:t>
            </w:r>
            <w:r w:rsidRPr="00E91C93">
              <w:rPr>
                <w:rFonts w:ascii="Calibri" w:hAnsi="Calibri"/>
                <w:sz w:val="22"/>
                <w:szCs w:val="22"/>
              </w:rPr>
              <w:t xml:space="preserve"> or monitoring critical lifts.</w:t>
            </w:r>
          </w:p>
        </w:tc>
      </w:tr>
      <w:tr w:rsidR="004D39A0" w:rsidRPr="0024406E" w:rsidTr="00206420">
        <w:trPr>
          <w:cantSplit/>
        </w:trPr>
        <w:tc>
          <w:tcPr>
            <w:tcW w:w="2520" w:type="dxa"/>
            <w:tcBorders>
              <w:bottom w:val="single" w:sz="4" w:space="0" w:color="auto"/>
            </w:tcBorders>
          </w:tcPr>
          <w:p w:rsidR="004D39A0" w:rsidRPr="0024406E" w:rsidRDefault="004D39A0" w:rsidP="008659C5">
            <w:pPr>
              <w:rPr>
                <w:rFonts w:ascii="Calibri" w:hAnsi="Calibri"/>
                <w:b/>
                <w:sz w:val="22"/>
                <w:szCs w:val="22"/>
              </w:rPr>
            </w:pPr>
            <w:r>
              <w:rPr>
                <w:rFonts w:ascii="Calibri" w:hAnsi="Calibri"/>
                <w:b/>
                <w:sz w:val="22"/>
                <w:szCs w:val="22"/>
              </w:rPr>
              <w:t>Balancing</w:t>
            </w:r>
          </w:p>
        </w:tc>
        <w:tc>
          <w:tcPr>
            <w:tcW w:w="734" w:type="dxa"/>
            <w:tcBorders>
              <w:bottom w:val="single" w:sz="4" w:space="0" w:color="auto"/>
            </w:tcBorders>
          </w:tcPr>
          <w:p w:rsidR="004D39A0" w:rsidRPr="0024406E" w:rsidRDefault="00C042BF" w:rsidP="00370076">
            <w:pPr>
              <w:jc w:val="center"/>
              <w:rPr>
                <w:rFonts w:ascii="Calibri" w:hAnsi="Calibri"/>
                <w:sz w:val="22"/>
                <w:szCs w:val="22"/>
              </w:rPr>
            </w:pPr>
            <w:r>
              <w:rPr>
                <w:rFonts w:ascii="Calibri" w:hAnsi="Calibri"/>
                <w:sz w:val="22"/>
                <w:szCs w:val="22"/>
              </w:rPr>
              <w:t>X</w:t>
            </w:r>
          </w:p>
        </w:tc>
        <w:tc>
          <w:tcPr>
            <w:tcW w:w="734" w:type="dxa"/>
            <w:tcBorders>
              <w:bottom w:val="single" w:sz="4" w:space="0" w:color="auto"/>
            </w:tcBorders>
          </w:tcPr>
          <w:p w:rsidR="004D39A0" w:rsidRPr="0024406E" w:rsidRDefault="004D39A0" w:rsidP="00370076">
            <w:pPr>
              <w:jc w:val="center"/>
              <w:rPr>
                <w:rFonts w:ascii="Calibri" w:hAnsi="Calibri"/>
                <w:sz w:val="22"/>
                <w:szCs w:val="22"/>
              </w:rPr>
            </w:pPr>
          </w:p>
        </w:tc>
        <w:tc>
          <w:tcPr>
            <w:tcW w:w="735" w:type="dxa"/>
            <w:tcBorders>
              <w:bottom w:val="single" w:sz="4" w:space="0" w:color="auto"/>
            </w:tcBorders>
          </w:tcPr>
          <w:p w:rsidR="004D39A0" w:rsidRPr="0024406E" w:rsidRDefault="004D39A0" w:rsidP="00370076">
            <w:pPr>
              <w:jc w:val="center"/>
              <w:rPr>
                <w:rFonts w:ascii="Calibri" w:hAnsi="Calibri"/>
                <w:sz w:val="22"/>
                <w:szCs w:val="22"/>
              </w:rPr>
            </w:pPr>
          </w:p>
        </w:tc>
        <w:tc>
          <w:tcPr>
            <w:tcW w:w="734" w:type="dxa"/>
            <w:tcBorders>
              <w:bottom w:val="single" w:sz="4" w:space="0" w:color="auto"/>
            </w:tcBorders>
          </w:tcPr>
          <w:p w:rsidR="004D39A0" w:rsidRPr="0024406E" w:rsidRDefault="004D39A0" w:rsidP="00370076">
            <w:pPr>
              <w:jc w:val="center"/>
              <w:rPr>
                <w:rFonts w:ascii="Calibri" w:hAnsi="Calibri"/>
                <w:sz w:val="22"/>
                <w:szCs w:val="22"/>
              </w:rPr>
            </w:pPr>
          </w:p>
        </w:tc>
        <w:tc>
          <w:tcPr>
            <w:tcW w:w="735" w:type="dxa"/>
            <w:tcBorders>
              <w:bottom w:val="single" w:sz="4" w:space="0" w:color="auto"/>
            </w:tcBorders>
          </w:tcPr>
          <w:p w:rsidR="004D39A0" w:rsidRPr="0024406E" w:rsidRDefault="004D39A0" w:rsidP="00370076">
            <w:pPr>
              <w:jc w:val="center"/>
              <w:rPr>
                <w:rFonts w:ascii="Calibri" w:hAnsi="Calibri"/>
                <w:sz w:val="22"/>
                <w:szCs w:val="22"/>
              </w:rPr>
            </w:pPr>
          </w:p>
        </w:tc>
        <w:tc>
          <w:tcPr>
            <w:tcW w:w="4338" w:type="dxa"/>
            <w:tcBorders>
              <w:bottom w:val="single" w:sz="4" w:space="0" w:color="auto"/>
            </w:tcBorders>
          </w:tcPr>
          <w:p w:rsidR="004D39A0" w:rsidRPr="0024406E" w:rsidRDefault="004D39A0" w:rsidP="008659C5">
            <w:pPr>
              <w:rPr>
                <w:rFonts w:ascii="Calibri" w:hAnsi="Calibri"/>
                <w:sz w:val="22"/>
                <w:szCs w:val="22"/>
              </w:rPr>
            </w:pPr>
          </w:p>
        </w:tc>
      </w:tr>
    </w:tbl>
    <w:p w:rsidR="000C32F9" w:rsidRDefault="000C32F9"/>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34"/>
        <w:gridCol w:w="734"/>
        <w:gridCol w:w="735"/>
        <w:gridCol w:w="734"/>
        <w:gridCol w:w="735"/>
        <w:gridCol w:w="4338"/>
      </w:tblGrid>
      <w:tr w:rsidR="007F39D1" w:rsidRPr="0024406E" w:rsidTr="00206420">
        <w:trPr>
          <w:cantSplit/>
        </w:trPr>
        <w:tc>
          <w:tcPr>
            <w:tcW w:w="2520" w:type="dxa"/>
            <w:shd w:val="pct15" w:color="auto" w:fill="FFFFFF"/>
          </w:tcPr>
          <w:p w:rsidR="007F39D1" w:rsidRPr="0024406E" w:rsidRDefault="007F39D1" w:rsidP="007F39D1">
            <w:pPr>
              <w:pStyle w:val="Heading1"/>
              <w:rPr>
                <w:rFonts w:ascii="Calibri" w:hAnsi="Calibri"/>
                <w:sz w:val="22"/>
                <w:szCs w:val="22"/>
                <w:lang w:val="en-CA"/>
              </w:rPr>
            </w:pPr>
            <w:r w:rsidRPr="0024406E">
              <w:rPr>
                <w:rFonts w:ascii="Calibri" w:hAnsi="Calibri"/>
                <w:sz w:val="22"/>
                <w:szCs w:val="22"/>
                <w:lang w:val="en-CA"/>
              </w:rPr>
              <w:t>Job Demand</w:t>
            </w:r>
          </w:p>
        </w:tc>
        <w:tc>
          <w:tcPr>
            <w:tcW w:w="3672" w:type="dxa"/>
            <w:gridSpan w:val="5"/>
            <w:shd w:val="pct15" w:color="auto" w:fill="FFFFFF"/>
          </w:tcPr>
          <w:p w:rsidR="007F39D1" w:rsidRPr="0024406E" w:rsidRDefault="007F39D1" w:rsidP="00810918">
            <w:pPr>
              <w:jc w:val="center"/>
              <w:rPr>
                <w:rFonts w:ascii="Calibri" w:hAnsi="Calibri"/>
                <w:b/>
                <w:sz w:val="22"/>
                <w:szCs w:val="22"/>
              </w:rPr>
            </w:pPr>
            <w:r w:rsidRPr="0024406E">
              <w:rPr>
                <w:rFonts w:ascii="Calibri" w:hAnsi="Calibri"/>
                <w:b/>
                <w:sz w:val="22"/>
                <w:szCs w:val="22"/>
              </w:rPr>
              <w:t>Frequency</w:t>
            </w:r>
          </w:p>
        </w:tc>
        <w:tc>
          <w:tcPr>
            <w:tcW w:w="4338" w:type="dxa"/>
            <w:shd w:val="pct15" w:color="auto" w:fill="FFFFFF"/>
          </w:tcPr>
          <w:p w:rsidR="007F39D1" w:rsidRPr="0024406E" w:rsidRDefault="007F39D1" w:rsidP="00811D87">
            <w:pPr>
              <w:pStyle w:val="Heading9"/>
              <w:rPr>
                <w:rFonts w:ascii="Calibri" w:hAnsi="Calibri"/>
                <w:sz w:val="22"/>
                <w:szCs w:val="22"/>
              </w:rPr>
            </w:pPr>
            <w:r w:rsidRPr="0024406E">
              <w:rPr>
                <w:rFonts w:ascii="Calibri" w:hAnsi="Calibri"/>
                <w:sz w:val="22"/>
                <w:szCs w:val="22"/>
              </w:rPr>
              <w:t>Details/Measurements</w:t>
            </w:r>
          </w:p>
        </w:tc>
      </w:tr>
      <w:tr w:rsidR="007F39D1" w:rsidRPr="0024406E" w:rsidTr="00206420">
        <w:trPr>
          <w:cantSplit/>
        </w:trPr>
        <w:tc>
          <w:tcPr>
            <w:tcW w:w="2520" w:type="dxa"/>
            <w:shd w:val="pct15" w:color="auto" w:fill="FFFFFF"/>
          </w:tcPr>
          <w:p w:rsidR="007F39D1" w:rsidRPr="0024406E" w:rsidRDefault="007F39D1" w:rsidP="007F39D1">
            <w:pPr>
              <w:pStyle w:val="Heading1"/>
              <w:rPr>
                <w:rFonts w:ascii="Calibri" w:hAnsi="Calibri"/>
                <w:sz w:val="22"/>
                <w:szCs w:val="22"/>
                <w:lang w:val="en-CA"/>
              </w:rPr>
            </w:pPr>
          </w:p>
        </w:tc>
        <w:tc>
          <w:tcPr>
            <w:tcW w:w="734" w:type="dxa"/>
            <w:shd w:val="pct15" w:color="auto" w:fill="FFFFFF"/>
          </w:tcPr>
          <w:p w:rsidR="007F39D1" w:rsidRDefault="007F39D1" w:rsidP="007F39D1">
            <w:pPr>
              <w:jc w:val="center"/>
              <w:rPr>
                <w:rFonts w:ascii="Calibri" w:hAnsi="Calibri"/>
                <w:b/>
                <w:sz w:val="22"/>
                <w:szCs w:val="22"/>
              </w:rPr>
            </w:pPr>
            <w:r>
              <w:rPr>
                <w:rFonts w:ascii="Calibri" w:hAnsi="Calibri"/>
                <w:b/>
                <w:sz w:val="22"/>
                <w:szCs w:val="22"/>
              </w:rPr>
              <w:t>N/R</w:t>
            </w:r>
          </w:p>
        </w:tc>
        <w:tc>
          <w:tcPr>
            <w:tcW w:w="734" w:type="dxa"/>
            <w:shd w:val="pct15" w:color="auto" w:fill="FFFFFF"/>
          </w:tcPr>
          <w:p w:rsidR="007F39D1" w:rsidRDefault="007F39D1" w:rsidP="007F39D1">
            <w:pPr>
              <w:jc w:val="center"/>
              <w:rPr>
                <w:rFonts w:ascii="Calibri" w:hAnsi="Calibri"/>
                <w:b/>
                <w:sz w:val="22"/>
                <w:szCs w:val="22"/>
              </w:rPr>
            </w:pPr>
            <w:r>
              <w:rPr>
                <w:rFonts w:ascii="Calibri" w:hAnsi="Calibri"/>
                <w:b/>
                <w:sz w:val="22"/>
                <w:szCs w:val="22"/>
              </w:rPr>
              <w:t>R</w:t>
            </w:r>
          </w:p>
        </w:tc>
        <w:tc>
          <w:tcPr>
            <w:tcW w:w="735" w:type="dxa"/>
            <w:shd w:val="pct15" w:color="auto" w:fill="FFFFFF"/>
          </w:tcPr>
          <w:p w:rsidR="007F39D1" w:rsidRDefault="007F39D1" w:rsidP="007F39D1">
            <w:pPr>
              <w:jc w:val="center"/>
              <w:rPr>
                <w:rFonts w:ascii="Calibri" w:hAnsi="Calibri"/>
                <w:b/>
                <w:sz w:val="22"/>
                <w:szCs w:val="22"/>
              </w:rPr>
            </w:pPr>
            <w:r>
              <w:rPr>
                <w:rFonts w:ascii="Calibri" w:hAnsi="Calibri"/>
                <w:b/>
                <w:sz w:val="22"/>
                <w:szCs w:val="22"/>
              </w:rPr>
              <w:t>O</w:t>
            </w:r>
          </w:p>
        </w:tc>
        <w:tc>
          <w:tcPr>
            <w:tcW w:w="734" w:type="dxa"/>
            <w:shd w:val="pct15" w:color="auto" w:fill="FFFFFF"/>
          </w:tcPr>
          <w:p w:rsidR="007F39D1" w:rsidRDefault="007F39D1" w:rsidP="007F39D1">
            <w:pPr>
              <w:jc w:val="center"/>
              <w:rPr>
                <w:rFonts w:ascii="Calibri" w:hAnsi="Calibri"/>
                <w:b/>
                <w:sz w:val="22"/>
                <w:szCs w:val="22"/>
              </w:rPr>
            </w:pPr>
            <w:r>
              <w:rPr>
                <w:rFonts w:ascii="Calibri" w:hAnsi="Calibri"/>
                <w:b/>
                <w:sz w:val="22"/>
                <w:szCs w:val="22"/>
              </w:rPr>
              <w:t>F</w:t>
            </w:r>
          </w:p>
        </w:tc>
        <w:tc>
          <w:tcPr>
            <w:tcW w:w="735" w:type="dxa"/>
            <w:shd w:val="pct15" w:color="auto" w:fill="FFFFFF"/>
          </w:tcPr>
          <w:p w:rsidR="007F39D1" w:rsidRPr="0024406E" w:rsidRDefault="007F39D1" w:rsidP="007F39D1">
            <w:pPr>
              <w:jc w:val="center"/>
              <w:rPr>
                <w:rFonts w:ascii="Calibri" w:hAnsi="Calibri"/>
                <w:b/>
                <w:sz w:val="22"/>
                <w:szCs w:val="22"/>
              </w:rPr>
            </w:pPr>
            <w:r>
              <w:rPr>
                <w:rFonts w:ascii="Calibri" w:hAnsi="Calibri"/>
                <w:b/>
                <w:sz w:val="22"/>
                <w:szCs w:val="22"/>
              </w:rPr>
              <w:t>C</w:t>
            </w:r>
          </w:p>
        </w:tc>
        <w:tc>
          <w:tcPr>
            <w:tcW w:w="4338" w:type="dxa"/>
            <w:shd w:val="pct15" w:color="auto" w:fill="FFFFFF"/>
          </w:tcPr>
          <w:p w:rsidR="007F39D1" w:rsidRPr="0024406E" w:rsidRDefault="007F39D1" w:rsidP="007F39D1">
            <w:pPr>
              <w:pStyle w:val="Heading9"/>
              <w:rPr>
                <w:rFonts w:ascii="Calibri" w:hAnsi="Calibri"/>
                <w:sz w:val="22"/>
                <w:szCs w:val="22"/>
              </w:rPr>
            </w:pPr>
          </w:p>
        </w:tc>
      </w:tr>
      <w:tr w:rsidR="007F39D1" w:rsidRPr="0024406E" w:rsidTr="00206420">
        <w:trPr>
          <w:cantSplit/>
        </w:trPr>
        <w:tc>
          <w:tcPr>
            <w:tcW w:w="10530" w:type="dxa"/>
            <w:gridSpan w:val="7"/>
            <w:shd w:val="pct15" w:color="auto" w:fill="FFFFFF"/>
          </w:tcPr>
          <w:p w:rsidR="007F39D1" w:rsidRPr="0024406E" w:rsidRDefault="007F39D1" w:rsidP="008659C5">
            <w:pPr>
              <w:rPr>
                <w:rFonts w:ascii="Calibri" w:hAnsi="Calibri"/>
                <w:sz w:val="22"/>
                <w:szCs w:val="22"/>
              </w:rPr>
            </w:pPr>
            <w:r w:rsidRPr="0024406E">
              <w:rPr>
                <w:rFonts w:ascii="Calibri" w:hAnsi="Calibri"/>
                <w:b/>
                <w:sz w:val="22"/>
                <w:szCs w:val="22"/>
              </w:rPr>
              <w:t xml:space="preserve">Ambulation: </w:t>
            </w:r>
          </w:p>
        </w:tc>
      </w:tr>
      <w:tr w:rsidR="007F39D1" w:rsidRPr="0024406E" w:rsidTr="00206420">
        <w:trPr>
          <w:cantSplit/>
        </w:trPr>
        <w:tc>
          <w:tcPr>
            <w:tcW w:w="2520" w:type="dxa"/>
          </w:tcPr>
          <w:p w:rsidR="007F39D1" w:rsidRPr="0024406E" w:rsidRDefault="007F39D1" w:rsidP="008659C5">
            <w:pPr>
              <w:rPr>
                <w:rFonts w:ascii="Calibri" w:hAnsi="Calibri"/>
                <w:b/>
                <w:sz w:val="22"/>
                <w:szCs w:val="22"/>
              </w:rPr>
            </w:pPr>
            <w:r w:rsidRPr="0024406E">
              <w:rPr>
                <w:rFonts w:ascii="Calibri" w:hAnsi="Calibri"/>
                <w:b/>
                <w:sz w:val="22"/>
                <w:szCs w:val="22"/>
              </w:rPr>
              <w:t>Walking</w:t>
            </w:r>
            <w:r>
              <w:rPr>
                <w:rFonts w:ascii="Calibri" w:hAnsi="Calibri"/>
                <w:b/>
                <w:sz w:val="22"/>
                <w:szCs w:val="22"/>
              </w:rPr>
              <w:t>:  Level Surfaces</w:t>
            </w:r>
          </w:p>
        </w:tc>
        <w:tc>
          <w:tcPr>
            <w:tcW w:w="734" w:type="dxa"/>
          </w:tcPr>
          <w:p w:rsidR="007F39D1" w:rsidRPr="0024406E" w:rsidRDefault="007F39D1" w:rsidP="00370076">
            <w:pPr>
              <w:jc w:val="center"/>
              <w:rPr>
                <w:rFonts w:ascii="Calibri" w:hAnsi="Calibri"/>
                <w:sz w:val="22"/>
                <w:szCs w:val="22"/>
              </w:rPr>
            </w:pPr>
          </w:p>
        </w:tc>
        <w:tc>
          <w:tcPr>
            <w:tcW w:w="734" w:type="dxa"/>
          </w:tcPr>
          <w:p w:rsidR="007F39D1" w:rsidRPr="0024406E" w:rsidRDefault="007F39D1" w:rsidP="00370076">
            <w:pPr>
              <w:jc w:val="center"/>
              <w:rPr>
                <w:rFonts w:ascii="Calibri" w:hAnsi="Calibri"/>
                <w:sz w:val="22"/>
                <w:szCs w:val="22"/>
              </w:rPr>
            </w:pPr>
          </w:p>
        </w:tc>
        <w:tc>
          <w:tcPr>
            <w:tcW w:w="735" w:type="dxa"/>
          </w:tcPr>
          <w:p w:rsidR="007F39D1" w:rsidRPr="0024406E" w:rsidRDefault="007F39D1" w:rsidP="00370076">
            <w:pPr>
              <w:jc w:val="center"/>
              <w:rPr>
                <w:rFonts w:ascii="Calibri" w:hAnsi="Calibri"/>
                <w:sz w:val="22"/>
                <w:szCs w:val="22"/>
              </w:rPr>
            </w:pPr>
          </w:p>
        </w:tc>
        <w:tc>
          <w:tcPr>
            <w:tcW w:w="734" w:type="dxa"/>
          </w:tcPr>
          <w:p w:rsidR="007F39D1" w:rsidRPr="0024406E" w:rsidRDefault="00A02776" w:rsidP="00370076">
            <w:pPr>
              <w:jc w:val="center"/>
              <w:rPr>
                <w:rFonts w:ascii="Calibri" w:hAnsi="Calibri"/>
                <w:sz w:val="22"/>
                <w:szCs w:val="22"/>
              </w:rPr>
            </w:pPr>
            <w:r>
              <w:rPr>
                <w:rFonts w:ascii="Calibri" w:hAnsi="Calibri"/>
                <w:sz w:val="22"/>
                <w:szCs w:val="22"/>
              </w:rPr>
              <w:t>X</w:t>
            </w:r>
          </w:p>
        </w:tc>
        <w:tc>
          <w:tcPr>
            <w:tcW w:w="735" w:type="dxa"/>
          </w:tcPr>
          <w:p w:rsidR="007F39D1" w:rsidRPr="0024406E" w:rsidRDefault="007F39D1" w:rsidP="00370076">
            <w:pPr>
              <w:jc w:val="center"/>
              <w:rPr>
                <w:rFonts w:ascii="Calibri" w:hAnsi="Calibri"/>
                <w:sz w:val="22"/>
                <w:szCs w:val="22"/>
              </w:rPr>
            </w:pPr>
          </w:p>
        </w:tc>
        <w:tc>
          <w:tcPr>
            <w:tcW w:w="4338" w:type="dxa"/>
          </w:tcPr>
          <w:p w:rsidR="007F39D1" w:rsidRPr="00E91C93" w:rsidRDefault="00C042BF" w:rsidP="00E91C93">
            <w:pPr>
              <w:pStyle w:val="ListParagraph"/>
              <w:numPr>
                <w:ilvl w:val="0"/>
                <w:numId w:val="34"/>
              </w:numPr>
              <w:rPr>
                <w:rFonts w:ascii="Calibri" w:hAnsi="Calibri"/>
                <w:sz w:val="22"/>
                <w:szCs w:val="22"/>
              </w:rPr>
            </w:pPr>
            <w:r w:rsidRPr="00E91C93">
              <w:rPr>
                <w:rFonts w:ascii="Calibri" w:hAnsi="Calibri"/>
                <w:sz w:val="22"/>
                <w:szCs w:val="22"/>
              </w:rPr>
              <w:t>Occurs when performing walk-arounds.</w:t>
            </w:r>
          </w:p>
        </w:tc>
      </w:tr>
      <w:tr w:rsidR="007F39D1" w:rsidRPr="0024406E" w:rsidTr="00206420">
        <w:trPr>
          <w:cantSplit/>
        </w:trPr>
        <w:tc>
          <w:tcPr>
            <w:tcW w:w="2520" w:type="dxa"/>
          </w:tcPr>
          <w:p w:rsidR="007F39D1" w:rsidRPr="0024406E" w:rsidRDefault="007F39D1" w:rsidP="00FE7D03">
            <w:pPr>
              <w:rPr>
                <w:rFonts w:ascii="Calibri" w:hAnsi="Calibri"/>
                <w:b/>
                <w:sz w:val="22"/>
                <w:szCs w:val="22"/>
              </w:rPr>
            </w:pPr>
            <w:r>
              <w:rPr>
                <w:rFonts w:ascii="Calibri" w:hAnsi="Calibri"/>
                <w:b/>
                <w:sz w:val="22"/>
                <w:szCs w:val="22"/>
              </w:rPr>
              <w:t>Walking:  Uneven Surfaces</w:t>
            </w:r>
          </w:p>
        </w:tc>
        <w:tc>
          <w:tcPr>
            <w:tcW w:w="734" w:type="dxa"/>
          </w:tcPr>
          <w:p w:rsidR="007F39D1" w:rsidRPr="0024406E" w:rsidRDefault="007F39D1" w:rsidP="00370076">
            <w:pPr>
              <w:jc w:val="center"/>
              <w:rPr>
                <w:rFonts w:ascii="Calibri" w:hAnsi="Calibri"/>
                <w:sz w:val="22"/>
                <w:szCs w:val="22"/>
              </w:rPr>
            </w:pPr>
          </w:p>
        </w:tc>
        <w:tc>
          <w:tcPr>
            <w:tcW w:w="734" w:type="dxa"/>
          </w:tcPr>
          <w:p w:rsidR="007F39D1" w:rsidRPr="0024406E" w:rsidRDefault="007F39D1" w:rsidP="00370076">
            <w:pPr>
              <w:jc w:val="center"/>
              <w:rPr>
                <w:rFonts w:ascii="Calibri" w:hAnsi="Calibri"/>
                <w:sz w:val="22"/>
                <w:szCs w:val="22"/>
              </w:rPr>
            </w:pPr>
          </w:p>
        </w:tc>
        <w:tc>
          <w:tcPr>
            <w:tcW w:w="735" w:type="dxa"/>
          </w:tcPr>
          <w:p w:rsidR="007F39D1" w:rsidRPr="0024406E" w:rsidRDefault="007A7196" w:rsidP="00370076">
            <w:pPr>
              <w:jc w:val="center"/>
              <w:rPr>
                <w:rFonts w:ascii="Calibri" w:hAnsi="Calibri"/>
                <w:sz w:val="22"/>
                <w:szCs w:val="22"/>
              </w:rPr>
            </w:pPr>
            <w:r>
              <w:rPr>
                <w:rFonts w:ascii="Calibri" w:hAnsi="Calibri"/>
                <w:sz w:val="22"/>
                <w:szCs w:val="22"/>
              </w:rPr>
              <w:t>X</w:t>
            </w:r>
          </w:p>
        </w:tc>
        <w:tc>
          <w:tcPr>
            <w:tcW w:w="734" w:type="dxa"/>
          </w:tcPr>
          <w:p w:rsidR="007F39D1" w:rsidRPr="0024406E" w:rsidRDefault="007F39D1" w:rsidP="00370076">
            <w:pPr>
              <w:jc w:val="center"/>
              <w:rPr>
                <w:rFonts w:ascii="Calibri" w:hAnsi="Calibri"/>
                <w:sz w:val="22"/>
                <w:szCs w:val="22"/>
              </w:rPr>
            </w:pPr>
          </w:p>
        </w:tc>
        <w:tc>
          <w:tcPr>
            <w:tcW w:w="735" w:type="dxa"/>
          </w:tcPr>
          <w:p w:rsidR="007F39D1" w:rsidRPr="0024406E" w:rsidRDefault="007F39D1" w:rsidP="00370076">
            <w:pPr>
              <w:jc w:val="center"/>
              <w:rPr>
                <w:rFonts w:ascii="Calibri" w:hAnsi="Calibri"/>
                <w:sz w:val="22"/>
                <w:szCs w:val="22"/>
              </w:rPr>
            </w:pPr>
          </w:p>
        </w:tc>
        <w:tc>
          <w:tcPr>
            <w:tcW w:w="4338" w:type="dxa"/>
          </w:tcPr>
          <w:p w:rsidR="007F39D1" w:rsidRPr="00E91C93" w:rsidRDefault="00C042BF" w:rsidP="00E91C93">
            <w:pPr>
              <w:pStyle w:val="ListParagraph"/>
              <w:numPr>
                <w:ilvl w:val="0"/>
                <w:numId w:val="34"/>
              </w:numPr>
              <w:rPr>
                <w:rFonts w:ascii="Calibri" w:hAnsi="Calibri"/>
                <w:sz w:val="22"/>
                <w:szCs w:val="22"/>
              </w:rPr>
            </w:pPr>
            <w:r w:rsidRPr="00E91C93">
              <w:rPr>
                <w:rFonts w:ascii="Calibri" w:hAnsi="Calibri"/>
                <w:sz w:val="22"/>
                <w:szCs w:val="22"/>
              </w:rPr>
              <w:t>As above.</w:t>
            </w:r>
          </w:p>
        </w:tc>
      </w:tr>
      <w:tr w:rsidR="007F39D1" w:rsidRPr="0024406E" w:rsidTr="00206420">
        <w:trPr>
          <w:cantSplit/>
        </w:trPr>
        <w:tc>
          <w:tcPr>
            <w:tcW w:w="2520" w:type="dxa"/>
          </w:tcPr>
          <w:p w:rsidR="007F39D1" w:rsidRDefault="007F39D1" w:rsidP="008659C5">
            <w:pPr>
              <w:rPr>
                <w:rFonts w:ascii="Calibri" w:hAnsi="Calibri"/>
                <w:b/>
                <w:sz w:val="22"/>
                <w:szCs w:val="22"/>
              </w:rPr>
            </w:pPr>
            <w:r>
              <w:rPr>
                <w:rFonts w:ascii="Calibri" w:hAnsi="Calibri"/>
                <w:b/>
                <w:sz w:val="22"/>
                <w:szCs w:val="22"/>
              </w:rPr>
              <w:t>Walking: Slopes</w:t>
            </w:r>
          </w:p>
        </w:tc>
        <w:tc>
          <w:tcPr>
            <w:tcW w:w="734" w:type="dxa"/>
          </w:tcPr>
          <w:p w:rsidR="007F39D1" w:rsidRPr="0024406E" w:rsidRDefault="007F39D1" w:rsidP="00370076">
            <w:pPr>
              <w:jc w:val="center"/>
              <w:rPr>
                <w:rFonts w:ascii="Calibri" w:hAnsi="Calibri"/>
                <w:sz w:val="22"/>
                <w:szCs w:val="22"/>
              </w:rPr>
            </w:pPr>
          </w:p>
        </w:tc>
        <w:tc>
          <w:tcPr>
            <w:tcW w:w="734" w:type="dxa"/>
          </w:tcPr>
          <w:p w:rsidR="007F39D1" w:rsidRPr="0024406E" w:rsidRDefault="007F39D1" w:rsidP="00370076">
            <w:pPr>
              <w:jc w:val="center"/>
              <w:rPr>
                <w:rFonts w:ascii="Calibri" w:hAnsi="Calibri"/>
                <w:sz w:val="22"/>
                <w:szCs w:val="22"/>
              </w:rPr>
            </w:pPr>
          </w:p>
        </w:tc>
        <w:tc>
          <w:tcPr>
            <w:tcW w:w="735" w:type="dxa"/>
          </w:tcPr>
          <w:p w:rsidR="007F39D1" w:rsidRPr="0024406E" w:rsidRDefault="007A7196" w:rsidP="00370076">
            <w:pPr>
              <w:jc w:val="center"/>
              <w:rPr>
                <w:rFonts w:ascii="Calibri" w:hAnsi="Calibri"/>
                <w:sz w:val="22"/>
                <w:szCs w:val="22"/>
              </w:rPr>
            </w:pPr>
            <w:r>
              <w:rPr>
                <w:rFonts w:ascii="Calibri" w:hAnsi="Calibri"/>
                <w:sz w:val="22"/>
                <w:szCs w:val="22"/>
              </w:rPr>
              <w:t>X</w:t>
            </w:r>
          </w:p>
        </w:tc>
        <w:tc>
          <w:tcPr>
            <w:tcW w:w="734" w:type="dxa"/>
          </w:tcPr>
          <w:p w:rsidR="007F39D1" w:rsidRPr="0024406E" w:rsidRDefault="007F39D1" w:rsidP="00370076">
            <w:pPr>
              <w:jc w:val="center"/>
              <w:rPr>
                <w:rFonts w:ascii="Calibri" w:hAnsi="Calibri"/>
                <w:sz w:val="22"/>
                <w:szCs w:val="22"/>
              </w:rPr>
            </w:pPr>
          </w:p>
        </w:tc>
        <w:tc>
          <w:tcPr>
            <w:tcW w:w="735" w:type="dxa"/>
          </w:tcPr>
          <w:p w:rsidR="007F39D1" w:rsidRPr="0024406E" w:rsidRDefault="007F39D1" w:rsidP="00370076">
            <w:pPr>
              <w:jc w:val="center"/>
              <w:rPr>
                <w:rFonts w:ascii="Calibri" w:hAnsi="Calibri"/>
                <w:sz w:val="22"/>
                <w:szCs w:val="22"/>
              </w:rPr>
            </w:pPr>
          </w:p>
        </w:tc>
        <w:tc>
          <w:tcPr>
            <w:tcW w:w="4338" w:type="dxa"/>
          </w:tcPr>
          <w:p w:rsidR="007F39D1" w:rsidRPr="00E91C93" w:rsidRDefault="00C042BF" w:rsidP="00E91C93">
            <w:pPr>
              <w:pStyle w:val="ListParagraph"/>
              <w:numPr>
                <w:ilvl w:val="0"/>
                <w:numId w:val="34"/>
              </w:numPr>
              <w:rPr>
                <w:rFonts w:ascii="Calibri" w:hAnsi="Calibri"/>
                <w:sz w:val="22"/>
                <w:szCs w:val="22"/>
              </w:rPr>
            </w:pPr>
            <w:r w:rsidRPr="00E91C93">
              <w:rPr>
                <w:rFonts w:ascii="Calibri" w:hAnsi="Calibri"/>
                <w:sz w:val="22"/>
                <w:szCs w:val="22"/>
              </w:rPr>
              <w:t>As above.</w:t>
            </w:r>
          </w:p>
        </w:tc>
      </w:tr>
      <w:tr w:rsidR="007F39D1" w:rsidRPr="0024406E" w:rsidTr="00206420">
        <w:trPr>
          <w:cantSplit/>
        </w:trPr>
        <w:tc>
          <w:tcPr>
            <w:tcW w:w="2520" w:type="dxa"/>
          </w:tcPr>
          <w:p w:rsidR="007F39D1" w:rsidRPr="0024406E" w:rsidRDefault="007F39D1" w:rsidP="008659C5">
            <w:pPr>
              <w:rPr>
                <w:rFonts w:ascii="Calibri" w:hAnsi="Calibri"/>
                <w:b/>
                <w:sz w:val="22"/>
                <w:szCs w:val="22"/>
              </w:rPr>
            </w:pPr>
            <w:r>
              <w:rPr>
                <w:rFonts w:ascii="Calibri" w:hAnsi="Calibri"/>
                <w:b/>
                <w:sz w:val="22"/>
                <w:szCs w:val="22"/>
              </w:rPr>
              <w:t>Jumping</w:t>
            </w:r>
          </w:p>
        </w:tc>
        <w:tc>
          <w:tcPr>
            <w:tcW w:w="734" w:type="dxa"/>
          </w:tcPr>
          <w:p w:rsidR="007F39D1" w:rsidRPr="0024406E" w:rsidRDefault="00A02776" w:rsidP="00370076">
            <w:pPr>
              <w:jc w:val="center"/>
              <w:rPr>
                <w:rFonts w:ascii="Calibri" w:hAnsi="Calibri"/>
                <w:sz w:val="22"/>
                <w:szCs w:val="22"/>
              </w:rPr>
            </w:pPr>
            <w:r>
              <w:rPr>
                <w:rFonts w:ascii="Calibri" w:hAnsi="Calibri"/>
                <w:sz w:val="22"/>
                <w:szCs w:val="22"/>
              </w:rPr>
              <w:t>X</w:t>
            </w:r>
          </w:p>
        </w:tc>
        <w:tc>
          <w:tcPr>
            <w:tcW w:w="734" w:type="dxa"/>
          </w:tcPr>
          <w:p w:rsidR="007F39D1" w:rsidRPr="0024406E" w:rsidRDefault="007F39D1" w:rsidP="00370076">
            <w:pPr>
              <w:jc w:val="center"/>
              <w:rPr>
                <w:rFonts w:ascii="Calibri" w:hAnsi="Calibri"/>
                <w:sz w:val="22"/>
                <w:szCs w:val="22"/>
              </w:rPr>
            </w:pPr>
          </w:p>
        </w:tc>
        <w:tc>
          <w:tcPr>
            <w:tcW w:w="735" w:type="dxa"/>
          </w:tcPr>
          <w:p w:rsidR="007F39D1" w:rsidRPr="0024406E" w:rsidRDefault="007F39D1" w:rsidP="00370076">
            <w:pPr>
              <w:jc w:val="center"/>
              <w:rPr>
                <w:rFonts w:ascii="Calibri" w:hAnsi="Calibri"/>
                <w:sz w:val="22"/>
                <w:szCs w:val="22"/>
              </w:rPr>
            </w:pPr>
          </w:p>
        </w:tc>
        <w:tc>
          <w:tcPr>
            <w:tcW w:w="734" w:type="dxa"/>
          </w:tcPr>
          <w:p w:rsidR="007F39D1" w:rsidRPr="0024406E" w:rsidRDefault="007F39D1" w:rsidP="00370076">
            <w:pPr>
              <w:jc w:val="center"/>
              <w:rPr>
                <w:rFonts w:ascii="Calibri" w:hAnsi="Calibri"/>
                <w:sz w:val="22"/>
                <w:szCs w:val="22"/>
              </w:rPr>
            </w:pPr>
          </w:p>
        </w:tc>
        <w:tc>
          <w:tcPr>
            <w:tcW w:w="735" w:type="dxa"/>
          </w:tcPr>
          <w:p w:rsidR="007F39D1" w:rsidRPr="0024406E" w:rsidRDefault="007F39D1" w:rsidP="00370076">
            <w:pPr>
              <w:jc w:val="center"/>
              <w:rPr>
                <w:rFonts w:ascii="Calibri" w:hAnsi="Calibri"/>
                <w:sz w:val="22"/>
                <w:szCs w:val="22"/>
              </w:rPr>
            </w:pPr>
          </w:p>
        </w:tc>
        <w:tc>
          <w:tcPr>
            <w:tcW w:w="4338" w:type="dxa"/>
          </w:tcPr>
          <w:p w:rsidR="007F39D1" w:rsidRPr="0024406E" w:rsidRDefault="007F39D1" w:rsidP="008659C5">
            <w:pPr>
              <w:rPr>
                <w:rFonts w:ascii="Calibri" w:hAnsi="Calibri"/>
                <w:sz w:val="22"/>
                <w:szCs w:val="22"/>
              </w:rPr>
            </w:pPr>
          </w:p>
        </w:tc>
      </w:tr>
      <w:tr w:rsidR="007F39D1" w:rsidRPr="0024406E" w:rsidTr="00206420">
        <w:trPr>
          <w:cantSplit/>
        </w:trPr>
        <w:tc>
          <w:tcPr>
            <w:tcW w:w="2520" w:type="dxa"/>
          </w:tcPr>
          <w:p w:rsidR="007F39D1" w:rsidRDefault="007F39D1" w:rsidP="008659C5">
            <w:pPr>
              <w:rPr>
                <w:rFonts w:ascii="Calibri" w:hAnsi="Calibri"/>
                <w:b/>
                <w:sz w:val="22"/>
                <w:szCs w:val="22"/>
              </w:rPr>
            </w:pPr>
            <w:r>
              <w:rPr>
                <w:rFonts w:ascii="Calibri" w:hAnsi="Calibri"/>
                <w:b/>
                <w:sz w:val="22"/>
                <w:szCs w:val="22"/>
              </w:rPr>
              <w:t>Running</w:t>
            </w:r>
          </w:p>
        </w:tc>
        <w:tc>
          <w:tcPr>
            <w:tcW w:w="734" w:type="dxa"/>
          </w:tcPr>
          <w:p w:rsidR="007F39D1" w:rsidRPr="0024406E" w:rsidRDefault="00A02776" w:rsidP="00370076">
            <w:pPr>
              <w:jc w:val="center"/>
              <w:rPr>
                <w:rFonts w:ascii="Calibri" w:hAnsi="Calibri"/>
                <w:sz w:val="22"/>
                <w:szCs w:val="22"/>
              </w:rPr>
            </w:pPr>
            <w:r>
              <w:rPr>
                <w:rFonts w:ascii="Calibri" w:hAnsi="Calibri"/>
                <w:sz w:val="22"/>
                <w:szCs w:val="22"/>
              </w:rPr>
              <w:t>X</w:t>
            </w:r>
          </w:p>
        </w:tc>
        <w:tc>
          <w:tcPr>
            <w:tcW w:w="734" w:type="dxa"/>
          </w:tcPr>
          <w:p w:rsidR="007F39D1" w:rsidRPr="0024406E" w:rsidRDefault="007F39D1" w:rsidP="00370076">
            <w:pPr>
              <w:jc w:val="center"/>
              <w:rPr>
                <w:rFonts w:ascii="Calibri" w:hAnsi="Calibri"/>
                <w:sz w:val="22"/>
                <w:szCs w:val="22"/>
              </w:rPr>
            </w:pPr>
          </w:p>
        </w:tc>
        <w:tc>
          <w:tcPr>
            <w:tcW w:w="735" w:type="dxa"/>
          </w:tcPr>
          <w:p w:rsidR="007F39D1" w:rsidRPr="0024406E" w:rsidRDefault="007F39D1" w:rsidP="00370076">
            <w:pPr>
              <w:jc w:val="center"/>
              <w:rPr>
                <w:rFonts w:ascii="Calibri" w:hAnsi="Calibri"/>
                <w:sz w:val="22"/>
                <w:szCs w:val="22"/>
              </w:rPr>
            </w:pPr>
          </w:p>
        </w:tc>
        <w:tc>
          <w:tcPr>
            <w:tcW w:w="734" w:type="dxa"/>
          </w:tcPr>
          <w:p w:rsidR="007F39D1" w:rsidRPr="0024406E" w:rsidRDefault="007F39D1" w:rsidP="00370076">
            <w:pPr>
              <w:jc w:val="center"/>
              <w:rPr>
                <w:rFonts w:ascii="Calibri" w:hAnsi="Calibri"/>
                <w:sz w:val="22"/>
                <w:szCs w:val="22"/>
              </w:rPr>
            </w:pPr>
          </w:p>
        </w:tc>
        <w:tc>
          <w:tcPr>
            <w:tcW w:w="735" w:type="dxa"/>
          </w:tcPr>
          <w:p w:rsidR="007F39D1" w:rsidRPr="0024406E" w:rsidRDefault="007F39D1" w:rsidP="00370076">
            <w:pPr>
              <w:jc w:val="center"/>
              <w:rPr>
                <w:rFonts w:ascii="Calibri" w:hAnsi="Calibri"/>
                <w:sz w:val="22"/>
                <w:szCs w:val="22"/>
              </w:rPr>
            </w:pPr>
          </w:p>
        </w:tc>
        <w:tc>
          <w:tcPr>
            <w:tcW w:w="4338" w:type="dxa"/>
          </w:tcPr>
          <w:p w:rsidR="007F39D1" w:rsidRPr="0024406E" w:rsidRDefault="007F39D1" w:rsidP="008659C5">
            <w:pPr>
              <w:rPr>
                <w:rFonts w:ascii="Calibri" w:hAnsi="Calibri"/>
                <w:sz w:val="22"/>
                <w:szCs w:val="22"/>
              </w:rPr>
            </w:pPr>
          </w:p>
        </w:tc>
      </w:tr>
    </w:tbl>
    <w:p w:rsidR="008D5A77" w:rsidRDefault="008D5A77" w:rsidP="008D5A77">
      <w:pPr>
        <w:rPr>
          <w:rFonts w:ascii="Calibri" w:hAnsi="Calibri"/>
          <w:sz w:val="22"/>
          <w:szCs w:val="22"/>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0"/>
        <w:gridCol w:w="720"/>
        <w:gridCol w:w="720"/>
        <w:gridCol w:w="720"/>
        <w:gridCol w:w="720"/>
        <w:gridCol w:w="4410"/>
      </w:tblGrid>
      <w:tr w:rsidR="00206420" w:rsidRPr="00206420" w:rsidTr="00206420">
        <w:trPr>
          <w:cantSplit/>
        </w:trPr>
        <w:tc>
          <w:tcPr>
            <w:tcW w:w="2520" w:type="dxa"/>
            <w:shd w:val="pct15" w:color="auto" w:fill="FFFFFF"/>
          </w:tcPr>
          <w:p w:rsidR="00206420" w:rsidRPr="00206420" w:rsidRDefault="00206420" w:rsidP="00206420">
            <w:pPr>
              <w:jc w:val="center"/>
              <w:rPr>
                <w:rFonts w:ascii="Calibri" w:hAnsi="Calibri"/>
                <w:b/>
                <w:sz w:val="22"/>
                <w:szCs w:val="22"/>
              </w:rPr>
            </w:pPr>
            <w:r w:rsidRPr="00206420">
              <w:rPr>
                <w:rFonts w:ascii="Calibri" w:hAnsi="Calibri"/>
                <w:b/>
                <w:sz w:val="22"/>
                <w:szCs w:val="22"/>
              </w:rPr>
              <w:t>Job Demand</w:t>
            </w:r>
          </w:p>
        </w:tc>
        <w:tc>
          <w:tcPr>
            <w:tcW w:w="3600" w:type="dxa"/>
            <w:gridSpan w:val="5"/>
            <w:shd w:val="pct15" w:color="auto" w:fill="FFFFFF"/>
          </w:tcPr>
          <w:p w:rsidR="00206420" w:rsidRPr="00206420" w:rsidRDefault="00206420" w:rsidP="00206420">
            <w:pPr>
              <w:jc w:val="center"/>
              <w:rPr>
                <w:rFonts w:ascii="Calibri" w:hAnsi="Calibri"/>
                <w:b/>
                <w:sz w:val="22"/>
                <w:szCs w:val="22"/>
              </w:rPr>
            </w:pPr>
            <w:r w:rsidRPr="00206420">
              <w:rPr>
                <w:rFonts w:ascii="Calibri" w:hAnsi="Calibri"/>
                <w:b/>
                <w:sz w:val="22"/>
                <w:szCs w:val="22"/>
              </w:rPr>
              <w:t>Frequency</w:t>
            </w:r>
          </w:p>
        </w:tc>
        <w:tc>
          <w:tcPr>
            <w:tcW w:w="4410" w:type="dxa"/>
            <w:shd w:val="pct15" w:color="auto" w:fill="FFFFFF"/>
          </w:tcPr>
          <w:p w:rsidR="00206420" w:rsidRPr="00206420" w:rsidRDefault="00206420" w:rsidP="00206420">
            <w:pPr>
              <w:jc w:val="center"/>
              <w:rPr>
                <w:rFonts w:ascii="Calibri" w:hAnsi="Calibri"/>
                <w:b/>
                <w:sz w:val="22"/>
                <w:szCs w:val="22"/>
              </w:rPr>
            </w:pPr>
            <w:r w:rsidRPr="00206420">
              <w:rPr>
                <w:rFonts w:ascii="Calibri" w:hAnsi="Calibri"/>
                <w:b/>
                <w:sz w:val="22"/>
                <w:szCs w:val="22"/>
              </w:rPr>
              <w:t>Details/Measurements</w:t>
            </w:r>
          </w:p>
        </w:tc>
      </w:tr>
      <w:tr w:rsidR="00206420" w:rsidRPr="00206420" w:rsidTr="00206420">
        <w:trPr>
          <w:cantSplit/>
        </w:trPr>
        <w:tc>
          <w:tcPr>
            <w:tcW w:w="2520" w:type="dxa"/>
            <w:shd w:val="pct15" w:color="auto" w:fill="FFFFFF"/>
          </w:tcPr>
          <w:p w:rsidR="00206420" w:rsidRPr="00206420" w:rsidRDefault="00206420" w:rsidP="00206420">
            <w:pPr>
              <w:jc w:val="center"/>
              <w:rPr>
                <w:rFonts w:ascii="Calibri" w:hAnsi="Calibri"/>
                <w:b/>
                <w:sz w:val="22"/>
                <w:szCs w:val="22"/>
              </w:rPr>
            </w:pPr>
          </w:p>
        </w:tc>
        <w:tc>
          <w:tcPr>
            <w:tcW w:w="720" w:type="dxa"/>
            <w:shd w:val="pct15" w:color="auto" w:fill="FFFFFF"/>
          </w:tcPr>
          <w:p w:rsidR="00206420" w:rsidRPr="00206420" w:rsidRDefault="00206420" w:rsidP="00206420">
            <w:pPr>
              <w:jc w:val="center"/>
              <w:rPr>
                <w:rFonts w:ascii="Calibri" w:hAnsi="Calibri"/>
                <w:b/>
                <w:sz w:val="22"/>
                <w:szCs w:val="22"/>
              </w:rPr>
            </w:pPr>
            <w:r w:rsidRPr="00206420">
              <w:rPr>
                <w:rFonts w:ascii="Calibri" w:hAnsi="Calibri"/>
                <w:b/>
                <w:sz w:val="22"/>
                <w:szCs w:val="22"/>
              </w:rPr>
              <w:t>N/R</w:t>
            </w:r>
          </w:p>
        </w:tc>
        <w:tc>
          <w:tcPr>
            <w:tcW w:w="720" w:type="dxa"/>
            <w:shd w:val="pct15" w:color="auto" w:fill="FFFFFF"/>
          </w:tcPr>
          <w:p w:rsidR="00206420" w:rsidRPr="00206420" w:rsidRDefault="00206420" w:rsidP="00206420">
            <w:pPr>
              <w:jc w:val="center"/>
              <w:rPr>
                <w:rFonts w:ascii="Calibri" w:hAnsi="Calibri"/>
                <w:b/>
                <w:sz w:val="22"/>
                <w:szCs w:val="22"/>
              </w:rPr>
            </w:pPr>
            <w:r w:rsidRPr="00206420">
              <w:rPr>
                <w:rFonts w:ascii="Calibri" w:hAnsi="Calibri"/>
                <w:b/>
                <w:sz w:val="22"/>
                <w:szCs w:val="22"/>
              </w:rPr>
              <w:t>R</w:t>
            </w:r>
          </w:p>
        </w:tc>
        <w:tc>
          <w:tcPr>
            <w:tcW w:w="720" w:type="dxa"/>
            <w:shd w:val="pct15" w:color="auto" w:fill="FFFFFF"/>
          </w:tcPr>
          <w:p w:rsidR="00206420" w:rsidRPr="00206420" w:rsidRDefault="00206420" w:rsidP="00206420">
            <w:pPr>
              <w:jc w:val="center"/>
              <w:rPr>
                <w:rFonts w:ascii="Calibri" w:hAnsi="Calibri"/>
                <w:b/>
                <w:sz w:val="22"/>
                <w:szCs w:val="22"/>
              </w:rPr>
            </w:pPr>
            <w:r w:rsidRPr="00206420">
              <w:rPr>
                <w:rFonts w:ascii="Calibri" w:hAnsi="Calibri"/>
                <w:b/>
                <w:sz w:val="22"/>
                <w:szCs w:val="22"/>
              </w:rPr>
              <w:t>O</w:t>
            </w:r>
          </w:p>
        </w:tc>
        <w:tc>
          <w:tcPr>
            <w:tcW w:w="720" w:type="dxa"/>
            <w:shd w:val="pct15" w:color="auto" w:fill="FFFFFF"/>
          </w:tcPr>
          <w:p w:rsidR="00206420" w:rsidRPr="00206420" w:rsidRDefault="00206420" w:rsidP="00206420">
            <w:pPr>
              <w:jc w:val="center"/>
              <w:rPr>
                <w:rFonts w:ascii="Calibri" w:hAnsi="Calibri"/>
                <w:b/>
                <w:sz w:val="22"/>
                <w:szCs w:val="22"/>
              </w:rPr>
            </w:pPr>
            <w:r w:rsidRPr="00206420">
              <w:rPr>
                <w:rFonts w:ascii="Calibri" w:hAnsi="Calibri"/>
                <w:b/>
                <w:sz w:val="22"/>
                <w:szCs w:val="22"/>
              </w:rPr>
              <w:t>F</w:t>
            </w:r>
          </w:p>
        </w:tc>
        <w:tc>
          <w:tcPr>
            <w:tcW w:w="720" w:type="dxa"/>
            <w:shd w:val="pct15" w:color="auto" w:fill="FFFFFF"/>
          </w:tcPr>
          <w:p w:rsidR="00206420" w:rsidRPr="00206420" w:rsidRDefault="00206420" w:rsidP="00206420">
            <w:pPr>
              <w:jc w:val="center"/>
              <w:rPr>
                <w:rFonts w:ascii="Calibri" w:hAnsi="Calibri"/>
                <w:b/>
                <w:sz w:val="22"/>
                <w:szCs w:val="22"/>
              </w:rPr>
            </w:pPr>
            <w:r w:rsidRPr="00206420">
              <w:rPr>
                <w:rFonts w:ascii="Calibri" w:hAnsi="Calibri"/>
                <w:b/>
                <w:sz w:val="22"/>
                <w:szCs w:val="22"/>
              </w:rPr>
              <w:t>C</w:t>
            </w:r>
          </w:p>
        </w:tc>
        <w:tc>
          <w:tcPr>
            <w:tcW w:w="4410" w:type="dxa"/>
            <w:shd w:val="pct15" w:color="auto" w:fill="FFFFFF"/>
          </w:tcPr>
          <w:p w:rsidR="00206420" w:rsidRPr="00206420" w:rsidRDefault="00206420" w:rsidP="00206420">
            <w:pPr>
              <w:jc w:val="center"/>
              <w:rPr>
                <w:rFonts w:ascii="Calibri" w:hAnsi="Calibri"/>
                <w:b/>
                <w:sz w:val="22"/>
                <w:szCs w:val="22"/>
              </w:rPr>
            </w:pPr>
          </w:p>
        </w:tc>
      </w:tr>
      <w:tr w:rsidR="00206420" w:rsidRPr="00206420" w:rsidTr="00206420">
        <w:trPr>
          <w:cantSplit/>
        </w:trPr>
        <w:tc>
          <w:tcPr>
            <w:tcW w:w="10530" w:type="dxa"/>
            <w:gridSpan w:val="7"/>
            <w:shd w:val="pct15" w:color="auto" w:fill="FFFFFF"/>
          </w:tcPr>
          <w:p w:rsidR="00206420" w:rsidRPr="00206420" w:rsidRDefault="00206420" w:rsidP="00206420">
            <w:pPr>
              <w:rPr>
                <w:rFonts w:ascii="Calibri" w:hAnsi="Calibri"/>
                <w:b/>
                <w:sz w:val="22"/>
                <w:szCs w:val="22"/>
              </w:rPr>
            </w:pPr>
            <w:r w:rsidRPr="00206420">
              <w:rPr>
                <w:rFonts w:ascii="Calibri" w:hAnsi="Calibri"/>
                <w:b/>
                <w:sz w:val="22"/>
                <w:szCs w:val="22"/>
              </w:rPr>
              <w:t>Climbing:</w:t>
            </w:r>
          </w:p>
        </w:tc>
      </w:tr>
      <w:tr w:rsidR="00206420" w:rsidRPr="00206420" w:rsidTr="00206420">
        <w:trPr>
          <w:cantSplit/>
        </w:trPr>
        <w:tc>
          <w:tcPr>
            <w:tcW w:w="2520" w:type="dxa"/>
          </w:tcPr>
          <w:p w:rsidR="00206420" w:rsidRPr="00206420" w:rsidRDefault="00206420" w:rsidP="00206420">
            <w:pPr>
              <w:rPr>
                <w:rFonts w:ascii="Calibri" w:hAnsi="Calibri"/>
                <w:b/>
                <w:sz w:val="22"/>
                <w:szCs w:val="22"/>
              </w:rPr>
            </w:pPr>
            <w:r w:rsidRPr="00206420">
              <w:rPr>
                <w:rFonts w:ascii="Calibri" w:hAnsi="Calibri"/>
                <w:b/>
                <w:sz w:val="22"/>
                <w:szCs w:val="22"/>
              </w:rPr>
              <w:t>Stairs</w:t>
            </w:r>
          </w:p>
        </w:tc>
        <w:tc>
          <w:tcPr>
            <w:tcW w:w="720" w:type="dxa"/>
          </w:tcPr>
          <w:p w:rsidR="00206420" w:rsidRPr="00206420" w:rsidRDefault="00206420" w:rsidP="00370076">
            <w:pPr>
              <w:jc w:val="center"/>
              <w:rPr>
                <w:rFonts w:ascii="Calibri" w:hAnsi="Calibri"/>
                <w:sz w:val="22"/>
                <w:szCs w:val="22"/>
              </w:rPr>
            </w:pPr>
          </w:p>
        </w:tc>
        <w:tc>
          <w:tcPr>
            <w:tcW w:w="720" w:type="dxa"/>
          </w:tcPr>
          <w:p w:rsidR="00206420" w:rsidRPr="00206420" w:rsidRDefault="00206420" w:rsidP="00370076">
            <w:pPr>
              <w:jc w:val="center"/>
              <w:rPr>
                <w:rFonts w:ascii="Calibri" w:hAnsi="Calibri"/>
                <w:sz w:val="22"/>
                <w:szCs w:val="22"/>
              </w:rPr>
            </w:pPr>
          </w:p>
        </w:tc>
        <w:tc>
          <w:tcPr>
            <w:tcW w:w="720" w:type="dxa"/>
          </w:tcPr>
          <w:p w:rsidR="00206420" w:rsidRPr="00206420" w:rsidRDefault="00206420" w:rsidP="00370076">
            <w:pPr>
              <w:jc w:val="center"/>
              <w:rPr>
                <w:rFonts w:ascii="Calibri" w:hAnsi="Calibri"/>
                <w:sz w:val="22"/>
                <w:szCs w:val="22"/>
              </w:rPr>
            </w:pPr>
          </w:p>
        </w:tc>
        <w:tc>
          <w:tcPr>
            <w:tcW w:w="720" w:type="dxa"/>
          </w:tcPr>
          <w:p w:rsidR="00206420" w:rsidRPr="00206420" w:rsidRDefault="00A02776" w:rsidP="00370076">
            <w:pPr>
              <w:jc w:val="center"/>
              <w:rPr>
                <w:rFonts w:ascii="Calibri" w:hAnsi="Calibri"/>
                <w:sz w:val="22"/>
                <w:szCs w:val="22"/>
              </w:rPr>
            </w:pPr>
            <w:r>
              <w:rPr>
                <w:rFonts w:ascii="Calibri" w:hAnsi="Calibri"/>
                <w:sz w:val="22"/>
                <w:szCs w:val="22"/>
              </w:rPr>
              <w:t>X</w:t>
            </w:r>
          </w:p>
        </w:tc>
        <w:tc>
          <w:tcPr>
            <w:tcW w:w="720" w:type="dxa"/>
          </w:tcPr>
          <w:p w:rsidR="00206420" w:rsidRPr="00206420" w:rsidRDefault="00206420" w:rsidP="00370076">
            <w:pPr>
              <w:jc w:val="center"/>
              <w:rPr>
                <w:rFonts w:ascii="Calibri" w:hAnsi="Calibri"/>
                <w:sz w:val="22"/>
                <w:szCs w:val="22"/>
              </w:rPr>
            </w:pPr>
          </w:p>
        </w:tc>
        <w:tc>
          <w:tcPr>
            <w:tcW w:w="4410" w:type="dxa"/>
          </w:tcPr>
          <w:p w:rsidR="00206420" w:rsidRPr="00E91C93" w:rsidRDefault="00C042BF" w:rsidP="00E91C93">
            <w:pPr>
              <w:pStyle w:val="ListParagraph"/>
              <w:numPr>
                <w:ilvl w:val="0"/>
                <w:numId w:val="34"/>
              </w:numPr>
              <w:rPr>
                <w:rFonts w:ascii="Calibri" w:hAnsi="Calibri"/>
                <w:sz w:val="22"/>
                <w:szCs w:val="22"/>
              </w:rPr>
            </w:pPr>
            <w:r w:rsidRPr="00E91C93">
              <w:rPr>
                <w:rFonts w:ascii="Calibri" w:hAnsi="Calibri"/>
                <w:sz w:val="22"/>
                <w:szCs w:val="22"/>
              </w:rPr>
              <w:t>Occurs when performing walk-around.</w:t>
            </w:r>
          </w:p>
          <w:p w:rsidR="00C042BF" w:rsidRPr="00E91C93" w:rsidRDefault="00C042BF" w:rsidP="00E91C93">
            <w:pPr>
              <w:pStyle w:val="ListParagraph"/>
              <w:numPr>
                <w:ilvl w:val="0"/>
                <w:numId w:val="34"/>
              </w:numPr>
              <w:rPr>
                <w:rFonts w:ascii="Calibri" w:hAnsi="Calibri"/>
                <w:sz w:val="22"/>
                <w:szCs w:val="22"/>
              </w:rPr>
            </w:pPr>
            <w:r w:rsidRPr="00E91C93">
              <w:rPr>
                <w:rFonts w:ascii="Calibri" w:hAnsi="Calibri"/>
                <w:sz w:val="22"/>
                <w:szCs w:val="22"/>
              </w:rPr>
              <w:t>The amount of stairs required is site-dependant.</w:t>
            </w:r>
          </w:p>
        </w:tc>
      </w:tr>
      <w:tr w:rsidR="00206420" w:rsidRPr="00206420" w:rsidTr="00206420">
        <w:trPr>
          <w:cantSplit/>
        </w:trPr>
        <w:tc>
          <w:tcPr>
            <w:tcW w:w="2520" w:type="dxa"/>
            <w:tcBorders>
              <w:bottom w:val="single" w:sz="4" w:space="0" w:color="auto"/>
            </w:tcBorders>
          </w:tcPr>
          <w:p w:rsidR="00206420" w:rsidRPr="00206420" w:rsidRDefault="00206420" w:rsidP="00206420">
            <w:pPr>
              <w:rPr>
                <w:rFonts w:ascii="Calibri" w:hAnsi="Calibri"/>
                <w:b/>
                <w:sz w:val="22"/>
                <w:szCs w:val="22"/>
              </w:rPr>
            </w:pPr>
            <w:r w:rsidRPr="00206420">
              <w:rPr>
                <w:rFonts w:ascii="Calibri" w:hAnsi="Calibri"/>
                <w:b/>
                <w:sz w:val="22"/>
                <w:szCs w:val="22"/>
              </w:rPr>
              <w:t>Ladder</w:t>
            </w:r>
          </w:p>
        </w:tc>
        <w:tc>
          <w:tcPr>
            <w:tcW w:w="720" w:type="dxa"/>
            <w:tcBorders>
              <w:bottom w:val="single" w:sz="4" w:space="0" w:color="auto"/>
            </w:tcBorders>
          </w:tcPr>
          <w:p w:rsidR="00206420" w:rsidRPr="00206420" w:rsidRDefault="00206420" w:rsidP="00370076">
            <w:pPr>
              <w:jc w:val="center"/>
              <w:rPr>
                <w:rFonts w:ascii="Calibri" w:hAnsi="Calibri"/>
                <w:sz w:val="22"/>
                <w:szCs w:val="22"/>
              </w:rPr>
            </w:pPr>
          </w:p>
        </w:tc>
        <w:tc>
          <w:tcPr>
            <w:tcW w:w="720" w:type="dxa"/>
            <w:tcBorders>
              <w:bottom w:val="single" w:sz="4" w:space="0" w:color="auto"/>
            </w:tcBorders>
          </w:tcPr>
          <w:p w:rsidR="00206420" w:rsidRPr="00206420" w:rsidRDefault="00206420" w:rsidP="00370076">
            <w:pPr>
              <w:jc w:val="center"/>
              <w:rPr>
                <w:rFonts w:ascii="Calibri" w:hAnsi="Calibri"/>
                <w:sz w:val="22"/>
                <w:szCs w:val="22"/>
              </w:rPr>
            </w:pPr>
          </w:p>
        </w:tc>
        <w:tc>
          <w:tcPr>
            <w:tcW w:w="720" w:type="dxa"/>
            <w:tcBorders>
              <w:bottom w:val="single" w:sz="4" w:space="0" w:color="auto"/>
            </w:tcBorders>
          </w:tcPr>
          <w:p w:rsidR="00206420" w:rsidRPr="00206420" w:rsidRDefault="00A02776" w:rsidP="00370076">
            <w:pPr>
              <w:jc w:val="center"/>
              <w:rPr>
                <w:rFonts w:ascii="Calibri" w:hAnsi="Calibri"/>
                <w:sz w:val="22"/>
                <w:szCs w:val="22"/>
              </w:rPr>
            </w:pPr>
            <w:r>
              <w:rPr>
                <w:rFonts w:ascii="Calibri" w:hAnsi="Calibri"/>
                <w:sz w:val="22"/>
                <w:szCs w:val="22"/>
              </w:rPr>
              <w:t>X</w:t>
            </w:r>
          </w:p>
        </w:tc>
        <w:tc>
          <w:tcPr>
            <w:tcW w:w="720" w:type="dxa"/>
            <w:tcBorders>
              <w:bottom w:val="single" w:sz="4" w:space="0" w:color="auto"/>
            </w:tcBorders>
          </w:tcPr>
          <w:p w:rsidR="00206420" w:rsidRPr="00206420" w:rsidRDefault="00206420" w:rsidP="00370076">
            <w:pPr>
              <w:jc w:val="center"/>
              <w:rPr>
                <w:rFonts w:ascii="Calibri" w:hAnsi="Calibri"/>
                <w:sz w:val="22"/>
                <w:szCs w:val="22"/>
              </w:rPr>
            </w:pPr>
          </w:p>
        </w:tc>
        <w:tc>
          <w:tcPr>
            <w:tcW w:w="720" w:type="dxa"/>
            <w:tcBorders>
              <w:bottom w:val="single" w:sz="4" w:space="0" w:color="auto"/>
            </w:tcBorders>
          </w:tcPr>
          <w:p w:rsidR="00206420" w:rsidRPr="00206420" w:rsidRDefault="00206420" w:rsidP="00370076">
            <w:pPr>
              <w:jc w:val="center"/>
              <w:rPr>
                <w:rFonts w:ascii="Calibri" w:hAnsi="Calibri"/>
                <w:sz w:val="22"/>
                <w:szCs w:val="22"/>
              </w:rPr>
            </w:pPr>
          </w:p>
        </w:tc>
        <w:tc>
          <w:tcPr>
            <w:tcW w:w="4410" w:type="dxa"/>
            <w:tcBorders>
              <w:bottom w:val="single" w:sz="4" w:space="0" w:color="auto"/>
            </w:tcBorders>
          </w:tcPr>
          <w:p w:rsidR="00C042BF" w:rsidRPr="00E91C93" w:rsidRDefault="00C042BF" w:rsidP="00E91C93">
            <w:pPr>
              <w:pStyle w:val="ListParagraph"/>
              <w:numPr>
                <w:ilvl w:val="0"/>
                <w:numId w:val="34"/>
              </w:numPr>
              <w:rPr>
                <w:rFonts w:ascii="Calibri" w:hAnsi="Calibri"/>
                <w:sz w:val="22"/>
                <w:szCs w:val="22"/>
              </w:rPr>
            </w:pPr>
            <w:r w:rsidRPr="00E91C93">
              <w:rPr>
                <w:rFonts w:ascii="Calibri" w:hAnsi="Calibri"/>
                <w:sz w:val="22"/>
                <w:szCs w:val="22"/>
              </w:rPr>
              <w:t>Occurs when performing walk-around.</w:t>
            </w:r>
          </w:p>
          <w:p w:rsidR="00206420" w:rsidRPr="00E91C93" w:rsidRDefault="00C042BF" w:rsidP="00E91C93">
            <w:pPr>
              <w:pStyle w:val="ListParagraph"/>
              <w:numPr>
                <w:ilvl w:val="0"/>
                <w:numId w:val="34"/>
              </w:numPr>
              <w:rPr>
                <w:rFonts w:ascii="Calibri" w:hAnsi="Calibri"/>
                <w:sz w:val="22"/>
                <w:szCs w:val="22"/>
              </w:rPr>
            </w:pPr>
            <w:r w:rsidRPr="00E91C93">
              <w:rPr>
                <w:rFonts w:ascii="Calibri" w:hAnsi="Calibri"/>
                <w:sz w:val="22"/>
                <w:szCs w:val="22"/>
              </w:rPr>
              <w:t>The amount of ladders required is site-dependant.</w:t>
            </w:r>
          </w:p>
        </w:tc>
      </w:tr>
      <w:tr w:rsidR="00206420" w:rsidRPr="00206420" w:rsidTr="00206420">
        <w:trPr>
          <w:cantSplit/>
        </w:trPr>
        <w:tc>
          <w:tcPr>
            <w:tcW w:w="2520" w:type="dxa"/>
            <w:tcBorders>
              <w:bottom w:val="single" w:sz="4" w:space="0" w:color="auto"/>
            </w:tcBorders>
          </w:tcPr>
          <w:p w:rsidR="00206420" w:rsidRPr="00206420" w:rsidRDefault="00206420" w:rsidP="00206420">
            <w:pPr>
              <w:rPr>
                <w:rFonts w:ascii="Calibri" w:hAnsi="Calibri"/>
                <w:b/>
                <w:sz w:val="22"/>
                <w:szCs w:val="22"/>
              </w:rPr>
            </w:pPr>
            <w:r w:rsidRPr="00206420">
              <w:rPr>
                <w:rFonts w:ascii="Calibri" w:hAnsi="Calibri"/>
                <w:b/>
                <w:sz w:val="22"/>
                <w:szCs w:val="22"/>
              </w:rPr>
              <w:t>Other</w:t>
            </w:r>
          </w:p>
        </w:tc>
        <w:tc>
          <w:tcPr>
            <w:tcW w:w="720" w:type="dxa"/>
            <w:tcBorders>
              <w:bottom w:val="single" w:sz="4" w:space="0" w:color="auto"/>
            </w:tcBorders>
          </w:tcPr>
          <w:p w:rsidR="00206420" w:rsidRPr="00206420" w:rsidRDefault="00A02776" w:rsidP="00370076">
            <w:pPr>
              <w:jc w:val="center"/>
              <w:rPr>
                <w:rFonts w:ascii="Calibri" w:hAnsi="Calibri"/>
                <w:sz w:val="22"/>
                <w:szCs w:val="22"/>
              </w:rPr>
            </w:pPr>
            <w:r>
              <w:rPr>
                <w:rFonts w:ascii="Calibri" w:hAnsi="Calibri"/>
                <w:sz w:val="22"/>
                <w:szCs w:val="22"/>
              </w:rPr>
              <w:t>X</w:t>
            </w:r>
          </w:p>
        </w:tc>
        <w:tc>
          <w:tcPr>
            <w:tcW w:w="720" w:type="dxa"/>
            <w:tcBorders>
              <w:bottom w:val="single" w:sz="4" w:space="0" w:color="auto"/>
            </w:tcBorders>
          </w:tcPr>
          <w:p w:rsidR="00206420" w:rsidRPr="00206420" w:rsidRDefault="00206420" w:rsidP="00370076">
            <w:pPr>
              <w:jc w:val="center"/>
              <w:rPr>
                <w:rFonts w:ascii="Calibri" w:hAnsi="Calibri"/>
                <w:sz w:val="22"/>
                <w:szCs w:val="22"/>
              </w:rPr>
            </w:pPr>
          </w:p>
        </w:tc>
        <w:tc>
          <w:tcPr>
            <w:tcW w:w="720" w:type="dxa"/>
            <w:tcBorders>
              <w:bottom w:val="single" w:sz="4" w:space="0" w:color="auto"/>
            </w:tcBorders>
          </w:tcPr>
          <w:p w:rsidR="00206420" w:rsidRPr="00206420" w:rsidRDefault="00206420" w:rsidP="00370076">
            <w:pPr>
              <w:jc w:val="center"/>
              <w:rPr>
                <w:rFonts w:ascii="Calibri" w:hAnsi="Calibri"/>
                <w:sz w:val="22"/>
                <w:szCs w:val="22"/>
              </w:rPr>
            </w:pPr>
          </w:p>
        </w:tc>
        <w:tc>
          <w:tcPr>
            <w:tcW w:w="720" w:type="dxa"/>
            <w:tcBorders>
              <w:bottom w:val="single" w:sz="4" w:space="0" w:color="auto"/>
            </w:tcBorders>
          </w:tcPr>
          <w:p w:rsidR="00206420" w:rsidRPr="00206420" w:rsidRDefault="00206420" w:rsidP="00370076">
            <w:pPr>
              <w:jc w:val="center"/>
              <w:rPr>
                <w:rFonts w:ascii="Calibri" w:hAnsi="Calibri"/>
                <w:sz w:val="22"/>
                <w:szCs w:val="22"/>
              </w:rPr>
            </w:pPr>
          </w:p>
        </w:tc>
        <w:tc>
          <w:tcPr>
            <w:tcW w:w="720" w:type="dxa"/>
            <w:tcBorders>
              <w:bottom w:val="single" w:sz="4" w:space="0" w:color="auto"/>
            </w:tcBorders>
          </w:tcPr>
          <w:p w:rsidR="00206420" w:rsidRPr="00206420" w:rsidRDefault="00206420" w:rsidP="00370076">
            <w:pPr>
              <w:jc w:val="center"/>
              <w:rPr>
                <w:rFonts w:ascii="Calibri" w:hAnsi="Calibri"/>
                <w:sz w:val="22"/>
                <w:szCs w:val="22"/>
              </w:rPr>
            </w:pPr>
          </w:p>
        </w:tc>
        <w:tc>
          <w:tcPr>
            <w:tcW w:w="4410" w:type="dxa"/>
            <w:tcBorders>
              <w:bottom w:val="single" w:sz="4" w:space="0" w:color="auto"/>
            </w:tcBorders>
          </w:tcPr>
          <w:p w:rsidR="00206420" w:rsidRPr="00206420" w:rsidRDefault="00206420" w:rsidP="00206420">
            <w:pPr>
              <w:rPr>
                <w:rFonts w:ascii="Calibri" w:hAnsi="Calibri"/>
                <w:sz w:val="22"/>
                <w:szCs w:val="22"/>
              </w:rPr>
            </w:pPr>
          </w:p>
        </w:tc>
      </w:tr>
    </w:tbl>
    <w:p w:rsidR="000C32F9" w:rsidRDefault="000C32F9" w:rsidP="008D5A77">
      <w:pPr>
        <w:rPr>
          <w:rFonts w:ascii="Calibri" w:hAnsi="Calibri"/>
          <w:sz w:val="22"/>
          <w:szCs w:val="22"/>
        </w:rPr>
      </w:pPr>
    </w:p>
    <w:p w:rsidR="007D4773" w:rsidRPr="0024406E" w:rsidRDefault="007D4773" w:rsidP="00212033">
      <w:pPr>
        <w:ind w:left="142"/>
        <w:rPr>
          <w:rFonts w:ascii="Calibri" w:hAnsi="Calibri"/>
          <w:sz w:val="22"/>
          <w:szCs w:val="22"/>
        </w:rPr>
      </w:pPr>
      <w:bookmarkStart w:id="0" w:name="_GoBack"/>
      <w:bookmarkEnd w:id="0"/>
    </w:p>
    <w:p w:rsidR="007D4773" w:rsidRPr="0024406E" w:rsidRDefault="007D4773" w:rsidP="00212033">
      <w:pPr>
        <w:ind w:left="142"/>
        <w:rPr>
          <w:rFonts w:ascii="Calibri" w:hAnsi="Calibri"/>
          <w:sz w:val="22"/>
          <w:szCs w:val="22"/>
        </w:rPr>
      </w:pPr>
      <w:r w:rsidRPr="0024406E">
        <w:rPr>
          <w:rFonts w:ascii="Calibri" w:hAnsi="Calibri"/>
          <w:sz w:val="22"/>
          <w:szCs w:val="22"/>
        </w:rPr>
        <w:t>__________________________</w:t>
      </w:r>
      <w:r w:rsidR="001A5402" w:rsidRPr="0024406E">
        <w:rPr>
          <w:rFonts w:ascii="Calibri" w:hAnsi="Calibri"/>
          <w:sz w:val="22"/>
          <w:szCs w:val="22"/>
        </w:rPr>
        <w:t xml:space="preserve">                                             </w:t>
      </w:r>
    </w:p>
    <w:p w:rsidR="007D4773" w:rsidRDefault="00A02776" w:rsidP="00212033">
      <w:pPr>
        <w:ind w:left="142"/>
        <w:jc w:val="both"/>
        <w:rPr>
          <w:rFonts w:ascii="Calibri" w:hAnsi="Calibri"/>
          <w:b/>
          <w:sz w:val="22"/>
          <w:szCs w:val="22"/>
        </w:rPr>
      </w:pPr>
      <w:r>
        <w:rPr>
          <w:rFonts w:ascii="Calibri" w:hAnsi="Calibri"/>
          <w:b/>
          <w:sz w:val="22"/>
          <w:szCs w:val="22"/>
        </w:rPr>
        <w:t>Richard Huynh, BScKin</w:t>
      </w:r>
    </w:p>
    <w:p w:rsidR="00A02776" w:rsidRPr="0050774D" w:rsidRDefault="00A02776" w:rsidP="00212033">
      <w:pPr>
        <w:ind w:left="142"/>
        <w:jc w:val="both"/>
        <w:rPr>
          <w:rFonts w:ascii="Calibri" w:hAnsi="Calibri"/>
          <w:b/>
          <w:sz w:val="22"/>
          <w:szCs w:val="22"/>
        </w:rPr>
      </w:pPr>
      <w:r>
        <w:rPr>
          <w:rFonts w:ascii="Calibri" w:hAnsi="Calibri"/>
          <w:b/>
          <w:sz w:val="22"/>
          <w:szCs w:val="22"/>
        </w:rPr>
        <w:t>Kinesiologist</w:t>
      </w:r>
    </w:p>
    <w:p w:rsidR="007D4773" w:rsidRPr="0024406E" w:rsidRDefault="007D4773">
      <w:pPr>
        <w:jc w:val="both"/>
        <w:rPr>
          <w:rFonts w:ascii="Calibri" w:hAnsi="Calibri"/>
          <w:sz w:val="22"/>
          <w:szCs w:val="22"/>
        </w:rPr>
      </w:pPr>
    </w:p>
    <w:p w:rsidR="005A2DA2" w:rsidRDefault="005A2DA2" w:rsidP="005A2DA2">
      <w:pPr>
        <w:ind w:left="360"/>
        <w:jc w:val="both"/>
        <w:rPr>
          <w:rFonts w:ascii="Calibri" w:hAnsi="Calibri"/>
          <w:sz w:val="22"/>
          <w:szCs w:val="22"/>
        </w:rPr>
      </w:pPr>
    </w:p>
    <w:p w:rsidR="00FF27A3" w:rsidRDefault="00FF27A3" w:rsidP="005A2DA2">
      <w:pPr>
        <w:ind w:left="360"/>
        <w:jc w:val="both"/>
        <w:rPr>
          <w:rFonts w:ascii="Calibri" w:hAnsi="Calibri"/>
          <w:sz w:val="22"/>
          <w:szCs w:val="22"/>
        </w:rPr>
      </w:pPr>
    </w:p>
    <w:p w:rsidR="0050774D" w:rsidRDefault="0050774D" w:rsidP="005A2DA2">
      <w:pPr>
        <w:ind w:left="360"/>
        <w:jc w:val="both"/>
        <w:rPr>
          <w:rFonts w:ascii="Calibri" w:hAnsi="Calibri"/>
          <w:sz w:val="22"/>
          <w:szCs w:val="22"/>
        </w:rPr>
      </w:pPr>
    </w:p>
    <w:p w:rsidR="00E87651" w:rsidRDefault="00E87651" w:rsidP="00E87651">
      <w:pPr>
        <w:ind w:left="360"/>
        <w:rPr>
          <w:rFonts w:ascii="Calibri" w:hAnsi="Calibri"/>
          <w:b/>
          <w:sz w:val="22"/>
          <w:szCs w:val="22"/>
        </w:rPr>
      </w:pPr>
      <w:r>
        <w:rPr>
          <w:rFonts w:ascii="Calibri" w:hAnsi="Calibri"/>
          <w:sz w:val="22"/>
          <w:szCs w:val="22"/>
        </w:rPr>
        <w:br w:type="page"/>
      </w:r>
      <w:r w:rsidRPr="00FF27A3">
        <w:rPr>
          <w:rFonts w:ascii="Calibri" w:hAnsi="Calibri"/>
          <w:b/>
          <w:sz w:val="22"/>
          <w:szCs w:val="22"/>
        </w:rPr>
        <w:lastRenderedPageBreak/>
        <w:t>SITE SPECIFIC JOB DEMAND ADDITIONS:</w:t>
      </w:r>
    </w:p>
    <w:p w:rsidR="00E87651" w:rsidRPr="00FF27A3" w:rsidRDefault="00E87651" w:rsidP="00E87651">
      <w:pPr>
        <w:ind w:left="360"/>
        <w:rPr>
          <w:rFonts w:ascii="Calibri" w:hAnsi="Calibri"/>
          <w:b/>
          <w:sz w:val="22"/>
          <w:szCs w:val="22"/>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8"/>
        <w:gridCol w:w="741"/>
        <w:gridCol w:w="741"/>
        <w:gridCol w:w="741"/>
        <w:gridCol w:w="741"/>
        <w:gridCol w:w="708"/>
        <w:gridCol w:w="4264"/>
      </w:tblGrid>
      <w:tr w:rsidR="00E87651" w:rsidRPr="0024406E" w:rsidTr="005B2085">
        <w:trPr>
          <w:cantSplit/>
        </w:trPr>
        <w:tc>
          <w:tcPr>
            <w:tcW w:w="2128" w:type="dxa"/>
            <w:shd w:val="pct15" w:color="auto" w:fill="FFFFFF"/>
          </w:tcPr>
          <w:p w:rsidR="00E87651" w:rsidRPr="0024406E" w:rsidRDefault="00E87651" w:rsidP="005B2085">
            <w:pPr>
              <w:pStyle w:val="Heading1"/>
              <w:rPr>
                <w:rFonts w:ascii="Calibri" w:hAnsi="Calibri"/>
                <w:sz w:val="22"/>
                <w:szCs w:val="22"/>
                <w:lang w:val="en-CA"/>
              </w:rPr>
            </w:pPr>
            <w:r w:rsidRPr="0024406E">
              <w:rPr>
                <w:rFonts w:ascii="Calibri" w:hAnsi="Calibri"/>
                <w:sz w:val="22"/>
                <w:szCs w:val="22"/>
                <w:lang w:val="en-CA"/>
              </w:rPr>
              <w:t>Job Demand</w:t>
            </w:r>
          </w:p>
        </w:tc>
        <w:tc>
          <w:tcPr>
            <w:tcW w:w="3672" w:type="dxa"/>
            <w:gridSpan w:val="5"/>
            <w:shd w:val="pct15" w:color="auto" w:fill="FFFFFF"/>
          </w:tcPr>
          <w:p w:rsidR="00E87651" w:rsidRPr="0024406E" w:rsidRDefault="00E87651" w:rsidP="005B2085">
            <w:pPr>
              <w:jc w:val="center"/>
              <w:rPr>
                <w:rFonts w:ascii="Calibri" w:hAnsi="Calibri"/>
                <w:b/>
                <w:sz w:val="22"/>
                <w:szCs w:val="22"/>
              </w:rPr>
            </w:pPr>
            <w:r w:rsidRPr="0024406E">
              <w:rPr>
                <w:rFonts w:ascii="Calibri" w:hAnsi="Calibri"/>
                <w:b/>
                <w:sz w:val="22"/>
                <w:szCs w:val="22"/>
              </w:rPr>
              <w:t>Frequency</w:t>
            </w:r>
          </w:p>
        </w:tc>
        <w:tc>
          <w:tcPr>
            <w:tcW w:w="4264" w:type="dxa"/>
            <w:shd w:val="pct15" w:color="auto" w:fill="FFFFFF"/>
          </w:tcPr>
          <w:p w:rsidR="00E87651" w:rsidRPr="0024406E" w:rsidRDefault="00E87651" w:rsidP="005B2085">
            <w:pPr>
              <w:pStyle w:val="Heading9"/>
              <w:rPr>
                <w:rFonts w:ascii="Calibri" w:hAnsi="Calibri"/>
                <w:sz w:val="22"/>
                <w:szCs w:val="22"/>
              </w:rPr>
            </w:pPr>
            <w:r w:rsidRPr="0024406E">
              <w:rPr>
                <w:rFonts w:ascii="Calibri" w:hAnsi="Calibri"/>
                <w:sz w:val="22"/>
                <w:szCs w:val="22"/>
              </w:rPr>
              <w:t>Details/Measurements</w:t>
            </w:r>
          </w:p>
        </w:tc>
      </w:tr>
      <w:tr w:rsidR="00E87651" w:rsidRPr="0024406E" w:rsidTr="005B2085">
        <w:trPr>
          <w:cantSplit/>
        </w:trPr>
        <w:tc>
          <w:tcPr>
            <w:tcW w:w="2128" w:type="dxa"/>
            <w:shd w:val="pct15" w:color="auto" w:fill="FFFFFF"/>
          </w:tcPr>
          <w:p w:rsidR="00E87651" w:rsidRPr="0024406E" w:rsidRDefault="00E87651" w:rsidP="005B2085">
            <w:pPr>
              <w:pStyle w:val="Heading1"/>
              <w:rPr>
                <w:rFonts w:ascii="Calibri" w:hAnsi="Calibri"/>
                <w:sz w:val="22"/>
                <w:szCs w:val="22"/>
                <w:lang w:val="en-CA"/>
              </w:rPr>
            </w:pPr>
          </w:p>
        </w:tc>
        <w:tc>
          <w:tcPr>
            <w:tcW w:w="741" w:type="dxa"/>
            <w:shd w:val="pct15" w:color="auto" w:fill="FFFFFF"/>
          </w:tcPr>
          <w:p w:rsidR="00E87651" w:rsidRDefault="00E87651" w:rsidP="005B2085">
            <w:pPr>
              <w:jc w:val="center"/>
              <w:rPr>
                <w:rFonts w:ascii="Calibri" w:hAnsi="Calibri"/>
                <w:b/>
                <w:sz w:val="22"/>
                <w:szCs w:val="22"/>
              </w:rPr>
            </w:pPr>
            <w:r>
              <w:rPr>
                <w:rFonts w:ascii="Calibri" w:hAnsi="Calibri"/>
                <w:b/>
                <w:sz w:val="22"/>
                <w:szCs w:val="22"/>
              </w:rPr>
              <w:t>N/R</w:t>
            </w:r>
          </w:p>
        </w:tc>
        <w:tc>
          <w:tcPr>
            <w:tcW w:w="741" w:type="dxa"/>
            <w:shd w:val="pct15" w:color="auto" w:fill="FFFFFF"/>
          </w:tcPr>
          <w:p w:rsidR="00E87651" w:rsidRDefault="00E87651" w:rsidP="005B2085">
            <w:pPr>
              <w:jc w:val="center"/>
              <w:rPr>
                <w:rFonts w:ascii="Calibri" w:hAnsi="Calibri"/>
                <w:b/>
                <w:sz w:val="22"/>
                <w:szCs w:val="22"/>
              </w:rPr>
            </w:pPr>
            <w:r>
              <w:rPr>
                <w:rFonts w:ascii="Calibri" w:hAnsi="Calibri"/>
                <w:b/>
                <w:sz w:val="22"/>
                <w:szCs w:val="22"/>
              </w:rPr>
              <w:t>R</w:t>
            </w:r>
          </w:p>
        </w:tc>
        <w:tc>
          <w:tcPr>
            <w:tcW w:w="741" w:type="dxa"/>
            <w:shd w:val="pct15" w:color="auto" w:fill="FFFFFF"/>
          </w:tcPr>
          <w:p w:rsidR="00E87651" w:rsidRDefault="00E87651" w:rsidP="005B2085">
            <w:pPr>
              <w:jc w:val="center"/>
              <w:rPr>
                <w:rFonts w:ascii="Calibri" w:hAnsi="Calibri"/>
                <w:b/>
                <w:sz w:val="22"/>
                <w:szCs w:val="22"/>
              </w:rPr>
            </w:pPr>
            <w:r>
              <w:rPr>
                <w:rFonts w:ascii="Calibri" w:hAnsi="Calibri"/>
                <w:b/>
                <w:sz w:val="22"/>
                <w:szCs w:val="22"/>
              </w:rPr>
              <w:t>O</w:t>
            </w:r>
          </w:p>
        </w:tc>
        <w:tc>
          <w:tcPr>
            <w:tcW w:w="741" w:type="dxa"/>
            <w:shd w:val="pct15" w:color="auto" w:fill="FFFFFF"/>
          </w:tcPr>
          <w:p w:rsidR="00E87651" w:rsidRDefault="00E87651" w:rsidP="005B2085">
            <w:pPr>
              <w:jc w:val="center"/>
              <w:rPr>
                <w:rFonts w:ascii="Calibri" w:hAnsi="Calibri"/>
                <w:b/>
                <w:sz w:val="22"/>
                <w:szCs w:val="22"/>
              </w:rPr>
            </w:pPr>
            <w:r>
              <w:rPr>
                <w:rFonts w:ascii="Calibri" w:hAnsi="Calibri"/>
                <w:b/>
                <w:sz w:val="22"/>
                <w:szCs w:val="22"/>
              </w:rPr>
              <w:t>F</w:t>
            </w:r>
          </w:p>
        </w:tc>
        <w:tc>
          <w:tcPr>
            <w:tcW w:w="708" w:type="dxa"/>
            <w:shd w:val="pct15" w:color="auto" w:fill="FFFFFF"/>
          </w:tcPr>
          <w:p w:rsidR="00E87651" w:rsidRPr="0024406E" w:rsidRDefault="00E87651" w:rsidP="005B2085">
            <w:pPr>
              <w:jc w:val="center"/>
              <w:rPr>
                <w:rFonts w:ascii="Calibri" w:hAnsi="Calibri"/>
                <w:b/>
                <w:sz w:val="22"/>
                <w:szCs w:val="22"/>
              </w:rPr>
            </w:pPr>
            <w:r>
              <w:rPr>
                <w:rFonts w:ascii="Calibri" w:hAnsi="Calibri"/>
                <w:b/>
                <w:sz w:val="22"/>
                <w:szCs w:val="22"/>
              </w:rPr>
              <w:t>C</w:t>
            </w:r>
          </w:p>
        </w:tc>
        <w:tc>
          <w:tcPr>
            <w:tcW w:w="4264" w:type="dxa"/>
            <w:shd w:val="pct15" w:color="auto" w:fill="FFFFFF"/>
          </w:tcPr>
          <w:p w:rsidR="00E87651" w:rsidRPr="0024406E" w:rsidRDefault="00E87651" w:rsidP="005B2085">
            <w:pPr>
              <w:pStyle w:val="Heading9"/>
              <w:rPr>
                <w:rFonts w:ascii="Calibri" w:hAnsi="Calibri"/>
                <w:sz w:val="22"/>
                <w:szCs w:val="22"/>
              </w:rPr>
            </w:pPr>
          </w:p>
        </w:tc>
      </w:tr>
      <w:tr w:rsidR="00E87651" w:rsidRPr="0024406E" w:rsidTr="005B2085">
        <w:trPr>
          <w:cantSplit/>
        </w:trPr>
        <w:tc>
          <w:tcPr>
            <w:tcW w:w="10064" w:type="dxa"/>
            <w:gridSpan w:val="7"/>
            <w:shd w:val="pct15" w:color="auto" w:fill="FFFFFF"/>
          </w:tcPr>
          <w:p w:rsidR="00E87651" w:rsidRPr="00735922" w:rsidRDefault="00E87651" w:rsidP="005B2085">
            <w:pPr>
              <w:rPr>
                <w:rFonts w:ascii="Calibri" w:hAnsi="Calibri"/>
                <w:b/>
                <w:sz w:val="22"/>
                <w:szCs w:val="22"/>
              </w:rPr>
            </w:pPr>
            <w:r>
              <w:rPr>
                <w:rFonts w:ascii="Calibri" w:hAnsi="Calibri"/>
                <w:b/>
                <w:sz w:val="22"/>
                <w:szCs w:val="22"/>
              </w:rPr>
              <w:t>Site Specific Job Demand:</w:t>
            </w:r>
          </w:p>
        </w:tc>
      </w:tr>
      <w:tr w:rsidR="00E87651" w:rsidRPr="0024406E" w:rsidTr="005B2085">
        <w:trPr>
          <w:cantSplit/>
        </w:trPr>
        <w:tc>
          <w:tcPr>
            <w:tcW w:w="2128" w:type="dxa"/>
          </w:tcPr>
          <w:p w:rsidR="00E87651" w:rsidRPr="0024406E" w:rsidRDefault="00E87651" w:rsidP="005B2085">
            <w:pPr>
              <w:rPr>
                <w:rFonts w:ascii="Calibri" w:hAnsi="Calibri"/>
                <w:b/>
                <w:sz w:val="22"/>
                <w:szCs w:val="22"/>
              </w:rPr>
            </w:pPr>
          </w:p>
        </w:tc>
        <w:tc>
          <w:tcPr>
            <w:tcW w:w="741" w:type="dxa"/>
          </w:tcPr>
          <w:p w:rsidR="00E87651" w:rsidRPr="0024406E" w:rsidRDefault="00E87651" w:rsidP="005B2085">
            <w:pPr>
              <w:rPr>
                <w:rFonts w:ascii="Calibri" w:hAnsi="Calibri"/>
                <w:sz w:val="22"/>
                <w:szCs w:val="22"/>
              </w:rPr>
            </w:pPr>
          </w:p>
        </w:tc>
        <w:tc>
          <w:tcPr>
            <w:tcW w:w="741" w:type="dxa"/>
          </w:tcPr>
          <w:p w:rsidR="00E87651" w:rsidRPr="0024406E" w:rsidRDefault="00E87651" w:rsidP="005B2085">
            <w:pPr>
              <w:rPr>
                <w:rFonts w:ascii="Calibri" w:hAnsi="Calibri"/>
                <w:sz w:val="22"/>
                <w:szCs w:val="22"/>
              </w:rPr>
            </w:pPr>
          </w:p>
        </w:tc>
        <w:tc>
          <w:tcPr>
            <w:tcW w:w="741" w:type="dxa"/>
          </w:tcPr>
          <w:p w:rsidR="00E87651" w:rsidRPr="0024406E" w:rsidRDefault="00E87651" w:rsidP="005B2085">
            <w:pPr>
              <w:rPr>
                <w:rFonts w:ascii="Calibri" w:hAnsi="Calibri"/>
                <w:sz w:val="22"/>
                <w:szCs w:val="22"/>
              </w:rPr>
            </w:pPr>
          </w:p>
        </w:tc>
        <w:tc>
          <w:tcPr>
            <w:tcW w:w="741" w:type="dxa"/>
          </w:tcPr>
          <w:p w:rsidR="00E87651" w:rsidRPr="0024406E" w:rsidRDefault="00E87651" w:rsidP="005B2085">
            <w:pPr>
              <w:rPr>
                <w:rFonts w:ascii="Calibri" w:hAnsi="Calibri"/>
                <w:sz w:val="22"/>
                <w:szCs w:val="22"/>
              </w:rPr>
            </w:pPr>
          </w:p>
        </w:tc>
        <w:tc>
          <w:tcPr>
            <w:tcW w:w="708" w:type="dxa"/>
          </w:tcPr>
          <w:p w:rsidR="00E87651" w:rsidRPr="0024406E" w:rsidRDefault="00E87651" w:rsidP="005B2085">
            <w:pPr>
              <w:rPr>
                <w:rFonts w:ascii="Calibri" w:hAnsi="Calibri"/>
                <w:sz w:val="22"/>
                <w:szCs w:val="22"/>
              </w:rPr>
            </w:pPr>
          </w:p>
        </w:tc>
        <w:tc>
          <w:tcPr>
            <w:tcW w:w="4264" w:type="dxa"/>
          </w:tcPr>
          <w:p w:rsidR="00E87651" w:rsidRPr="0024406E" w:rsidRDefault="00E87651" w:rsidP="005B2085">
            <w:pPr>
              <w:rPr>
                <w:rFonts w:ascii="Calibri" w:hAnsi="Calibri"/>
                <w:sz w:val="22"/>
                <w:szCs w:val="22"/>
              </w:rPr>
            </w:pPr>
          </w:p>
        </w:tc>
      </w:tr>
      <w:tr w:rsidR="00E87651" w:rsidRPr="0024406E" w:rsidTr="005B2085">
        <w:trPr>
          <w:cantSplit/>
        </w:trPr>
        <w:tc>
          <w:tcPr>
            <w:tcW w:w="2128" w:type="dxa"/>
            <w:tcBorders>
              <w:bottom w:val="single" w:sz="4" w:space="0" w:color="auto"/>
            </w:tcBorders>
          </w:tcPr>
          <w:p w:rsidR="00E87651" w:rsidRPr="0024406E" w:rsidRDefault="00E87651" w:rsidP="005B2085">
            <w:pPr>
              <w:rPr>
                <w:rFonts w:ascii="Calibri" w:hAnsi="Calibri"/>
                <w:b/>
                <w:sz w:val="22"/>
                <w:szCs w:val="22"/>
              </w:rPr>
            </w:pPr>
          </w:p>
        </w:tc>
        <w:tc>
          <w:tcPr>
            <w:tcW w:w="741" w:type="dxa"/>
            <w:tcBorders>
              <w:bottom w:val="single" w:sz="4" w:space="0" w:color="auto"/>
            </w:tcBorders>
          </w:tcPr>
          <w:p w:rsidR="00E87651" w:rsidRPr="0024406E" w:rsidRDefault="00E87651" w:rsidP="005B2085">
            <w:pPr>
              <w:rPr>
                <w:rFonts w:ascii="Calibri" w:hAnsi="Calibri"/>
                <w:sz w:val="22"/>
                <w:szCs w:val="22"/>
              </w:rPr>
            </w:pPr>
          </w:p>
        </w:tc>
        <w:tc>
          <w:tcPr>
            <w:tcW w:w="741" w:type="dxa"/>
            <w:tcBorders>
              <w:bottom w:val="single" w:sz="4" w:space="0" w:color="auto"/>
            </w:tcBorders>
          </w:tcPr>
          <w:p w:rsidR="00E87651" w:rsidRPr="0024406E" w:rsidRDefault="00E87651" w:rsidP="005B2085">
            <w:pPr>
              <w:rPr>
                <w:rFonts w:ascii="Calibri" w:hAnsi="Calibri"/>
                <w:sz w:val="22"/>
                <w:szCs w:val="22"/>
              </w:rPr>
            </w:pPr>
          </w:p>
        </w:tc>
        <w:tc>
          <w:tcPr>
            <w:tcW w:w="741" w:type="dxa"/>
            <w:tcBorders>
              <w:bottom w:val="single" w:sz="4" w:space="0" w:color="auto"/>
            </w:tcBorders>
          </w:tcPr>
          <w:p w:rsidR="00E87651" w:rsidRPr="0024406E" w:rsidRDefault="00E87651" w:rsidP="005B2085">
            <w:pPr>
              <w:rPr>
                <w:rFonts w:ascii="Calibri" w:hAnsi="Calibri"/>
                <w:sz w:val="22"/>
                <w:szCs w:val="22"/>
              </w:rPr>
            </w:pPr>
          </w:p>
        </w:tc>
        <w:tc>
          <w:tcPr>
            <w:tcW w:w="741" w:type="dxa"/>
            <w:tcBorders>
              <w:bottom w:val="single" w:sz="4" w:space="0" w:color="auto"/>
            </w:tcBorders>
          </w:tcPr>
          <w:p w:rsidR="00E87651" w:rsidRPr="0024406E" w:rsidRDefault="00E87651" w:rsidP="005B2085">
            <w:pPr>
              <w:rPr>
                <w:rFonts w:ascii="Calibri" w:hAnsi="Calibri"/>
                <w:sz w:val="22"/>
                <w:szCs w:val="22"/>
              </w:rPr>
            </w:pPr>
          </w:p>
        </w:tc>
        <w:tc>
          <w:tcPr>
            <w:tcW w:w="708" w:type="dxa"/>
            <w:tcBorders>
              <w:bottom w:val="single" w:sz="4" w:space="0" w:color="auto"/>
            </w:tcBorders>
          </w:tcPr>
          <w:p w:rsidR="00E87651" w:rsidRPr="0024406E" w:rsidRDefault="00E87651" w:rsidP="005B2085">
            <w:pPr>
              <w:rPr>
                <w:rFonts w:ascii="Calibri" w:hAnsi="Calibri"/>
                <w:sz w:val="22"/>
                <w:szCs w:val="22"/>
              </w:rPr>
            </w:pPr>
          </w:p>
        </w:tc>
        <w:tc>
          <w:tcPr>
            <w:tcW w:w="4264" w:type="dxa"/>
            <w:tcBorders>
              <w:bottom w:val="single" w:sz="4" w:space="0" w:color="auto"/>
            </w:tcBorders>
          </w:tcPr>
          <w:p w:rsidR="00E87651" w:rsidRPr="0024406E" w:rsidRDefault="00E87651" w:rsidP="005B2085">
            <w:pPr>
              <w:rPr>
                <w:rFonts w:ascii="Calibri" w:hAnsi="Calibri"/>
                <w:sz w:val="22"/>
                <w:szCs w:val="22"/>
              </w:rPr>
            </w:pPr>
          </w:p>
        </w:tc>
      </w:tr>
      <w:tr w:rsidR="00E87651" w:rsidRPr="0024406E" w:rsidTr="005B2085">
        <w:trPr>
          <w:cantSplit/>
        </w:trPr>
        <w:tc>
          <w:tcPr>
            <w:tcW w:w="2128" w:type="dxa"/>
          </w:tcPr>
          <w:p w:rsidR="00E87651" w:rsidRPr="0024406E" w:rsidRDefault="00E87651" w:rsidP="005B2085">
            <w:pPr>
              <w:rPr>
                <w:rFonts w:ascii="Calibri" w:hAnsi="Calibri"/>
                <w:b/>
                <w:sz w:val="22"/>
                <w:szCs w:val="22"/>
              </w:rPr>
            </w:pPr>
          </w:p>
        </w:tc>
        <w:tc>
          <w:tcPr>
            <w:tcW w:w="741" w:type="dxa"/>
          </w:tcPr>
          <w:p w:rsidR="00E87651" w:rsidRPr="0024406E" w:rsidRDefault="00E87651" w:rsidP="005B2085">
            <w:pPr>
              <w:rPr>
                <w:rFonts w:ascii="Calibri" w:hAnsi="Calibri"/>
                <w:sz w:val="22"/>
                <w:szCs w:val="22"/>
              </w:rPr>
            </w:pPr>
          </w:p>
        </w:tc>
        <w:tc>
          <w:tcPr>
            <w:tcW w:w="741" w:type="dxa"/>
          </w:tcPr>
          <w:p w:rsidR="00E87651" w:rsidRPr="0024406E" w:rsidRDefault="00E87651" w:rsidP="005B2085">
            <w:pPr>
              <w:rPr>
                <w:rFonts w:ascii="Calibri" w:hAnsi="Calibri"/>
                <w:sz w:val="22"/>
                <w:szCs w:val="22"/>
              </w:rPr>
            </w:pPr>
          </w:p>
        </w:tc>
        <w:tc>
          <w:tcPr>
            <w:tcW w:w="741" w:type="dxa"/>
          </w:tcPr>
          <w:p w:rsidR="00E87651" w:rsidRPr="0024406E" w:rsidRDefault="00E87651" w:rsidP="005B2085">
            <w:pPr>
              <w:rPr>
                <w:rFonts w:ascii="Calibri" w:hAnsi="Calibri"/>
                <w:sz w:val="22"/>
                <w:szCs w:val="22"/>
              </w:rPr>
            </w:pPr>
          </w:p>
        </w:tc>
        <w:tc>
          <w:tcPr>
            <w:tcW w:w="741" w:type="dxa"/>
          </w:tcPr>
          <w:p w:rsidR="00E87651" w:rsidRPr="0024406E" w:rsidRDefault="00E87651" w:rsidP="005B2085">
            <w:pPr>
              <w:rPr>
                <w:rFonts w:ascii="Calibri" w:hAnsi="Calibri"/>
                <w:sz w:val="22"/>
                <w:szCs w:val="22"/>
              </w:rPr>
            </w:pPr>
          </w:p>
        </w:tc>
        <w:tc>
          <w:tcPr>
            <w:tcW w:w="708" w:type="dxa"/>
          </w:tcPr>
          <w:p w:rsidR="00E87651" w:rsidRPr="0024406E" w:rsidRDefault="00E87651" w:rsidP="005B2085">
            <w:pPr>
              <w:rPr>
                <w:rFonts w:ascii="Calibri" w:hAnsi="Calibri"/>
                <w:sz w:val="22"/>
                <w:szCs w:val="22"/>
              </w:rPr>
            </w:pPr>
          </w:p>
        </w:tc>
        <w:tc>
          <w:tcPr>
            <w:tcW w:w="4264" w:type="dxa"/>
          </w:tcPr>
          <w:p w:rsidR="00E87651" w:rsidRPr="0024406E" w:rsidRDefault="00E87651" w:rsidP="005B2085">
            <w:pPr>
              <w:rPr>
                <w:rFonts w:ascii="Calibri" w:hAnsi="Calibri"/>
                <w:sz w:val="22"/>
                <w:szCs w:val="22"/>
              </w:rPr>
            </w:pPr>
          </w:p>
        </w:tc>
      </w:tr>
      <w:tr w:rsidR="00E87651" w:rsidRPr="0024406E" w:rsidTr="005B2085">
        <w:trPr>
          <w:cantSplit/>
        </w:trPr>
        <w:tc>
          <w:tcPr>
            <w:tcW w:w="2128" w:type="dxa"/>
            <w:tcBorders>
              <w:bottom w:val="single" w:sz="4" w:space="0" w:color="auto"/>
            </w:tcBorders>
          </w:tcPr>
          <w:p w:rsidR="00E87651" w:rsidRPr="0024406E" w:rsidRDefault="00E87651" w:rsidP="005B2085">
            <w:pPr>
              <w:rPr>
                <w:rFonts w:ascii="Calibri" w:hAnsi="Calibri"/>
                <w:b/>
                <w:sz w:val="22"/>
                <w:szCs w:val="22"/>
              </w:rPr>
            </w:pPr>
          </w:p>
        </w:tc>
        <w:tc>
          <w:tcPr>
            <w:tcW w:w="741" w:type="dxa"/>
            <w:tcBorders>
              <w:bottom w:val="single" w:sz="4" w:space="0" w:color="auto"/>
            </w:tcBorders>
          </w:tcPr>
          <w:p w:rsidR="00E87651" w:rsidRPr="0024406E" w:rsidRDefault="00E87651" w:rsidP="005B2085">
            <w:pPr>
              <w:rPr>
                <w:rFonts w:ascii="Calibri" w:hAnsi="Calibri"/>
                <w:sz w:val="22"/>
                <w:szCs w:val="22"/>
              </w:rPr>
            </w:pPr>
          </w:p>
        </w:tc>
        <w:tc>
          <w:tcPr>
            <w:tcW w:w="741" w:type="dxa"/>
            <w:tcBorders>
              <w:bottom w:val="single" w:sz="4" w:space="0" w:color="auto"/>
            </w:tcBorders>
          </w:tcPr>
          <w:p w:rsidR="00E87651" w:rsidRPr="0024406E" w:rsidRDefault="00E87651" w:rsidP="005B2085">
            <w:pPr>
              <w:rPr>
                <w:rFonts w:ascii="Calibri" w:hAnsi="Calibri"/>
                <w:sz w:val="22"/>
                <w:szCs w:val="22"/>
              </w:rPr>
            </w:pPr>
          </w:p>
        </w:tc>
        <w:tc>
          <w:tcPr>
            <w:tcW w:w="741" w:type="dxa"/>
            <w:tcBorders>
              <w:bottom w:val="single" w:sz="4" w:space="0" w:color="auto"/>
            </w:tcBorders>
          </w:tcPr>
          <w:p w:rsidR="00E87651" w:rsidRPr="0024406E" w:rsidRDefault="00E87651" w:rsidP="005B2085">
            <w:pPr>
              <w:rPr>
                <w:rFonts w:ascii="Calibri" w:hAnsi="Calibri"/>
                <w:sz w:val="22"/>
                <w:szCs w:val="22"/>
              </w:rPr>
            </w:pPr>
          </w:p>
        </w:tc>
        <w:tc>
          <w:tcPr>
            <w:tcW w:w="741" w:type="dxa"/>
            <w:tcBorders>
              <w:bottom w:val="single" w:sz="4" w:space="0" w:color="auto"/>
            </w:tcBorders>
          </w:tcPr>
          <w:p w:rsidR="00E87651" w:rsidRPr="0024406E" w:rsidRDefault="00E87651" w:rsidP="005B2085">
            <w:pPr>
              <w:rPr>
                <w:rFonts w:ascii="Calibri" w:hAnsi="Calibri"/>
                <w:sz w:val="22"/>
                <w:szCs w:val="22"/>
              </w:rPr>
            </w:pPr>
          </w:p>
        </w:tc>
        <w:tc>
          <w:tcPr>
            <w:tcW w:w="708" w:type="dxa"/>
            <w:tcBorders>
              <w:bottom w:val="single" w:sz="4" w:space="0" w:color="auto"/>
            </w:tcBorders>
          </w:tcPr>
          <w:p w:rsidR="00E87651" w:rsidRPr="0024406E" w:rsidRDefault="00E87651" w:rsidP="005B2085">
            <w:pPr>
              <w:rPr>
                <w:rFonts w:ascii="Calibri" w:hAnsi="Calibri"/>
                <w:sz w:val="22"/>
                <w:szCs w:val="22"/>
              </w:rPr>
            </w:pPr>
          </w:p>
        </w:tc>
        <w:tc>
          <w:tcPr>
            <w:tcW w:w="4264" w:type="dxa"/>
            <w:tcBorders>
              <w:bottom w:val="single" w:sz="4" w:space="0" w:color="auto"/>
            </w:tcBorders>
          </w:tcPr>
          <w:p w:rsidR="00E87651" w:rsidRPr="0024406E" w:rsidRDefault="00E87651" w:rsidP="005B2085">
            <w:pPr>
              <w:rPr>
                <w:rFonts w:ascii="Calibri" w:hAnsi="Calibri"/>
                <w:sz w:val="22"/>
                <w:szCs w:val="22"/>
              </w:rPr>
            </w:pPr>
          </w:p>
        </w:tc>
      </w:tr>
      <w:tr w:rsidR="00E87651" w:rsidRPr="0024406E" w:rsidTr="005B2085">
        <w:trPr>
          <w:cantSplit/>
        </w:trPr>
        <w:tc>
          <w:tcPr>
            <w:tcW w:w="2128" w:type="dxa"/>
            <w:tcBorders>
              <w:bottom w:val="single" w:sz="4" w:space="0" w:color="auto"/>
            </w:tcBorders>
          </w:tcPr>
          <w:p w:rsidR="00E87651" w:rsidRPr="0024406E" w:rsidRDefault="00E87651" w:rsidP="005B2085">
            <w:pPr>
              <w:rPr>
                <w:rFonts w:ascii="Calibri" w:hAnsi="Calibri"/>
                <w:b/>
                <w:sz w:val="22"/>
                <w:szCs w:val="22"/>
              </w:rPr>
            </w:pPr>
          </w:p>
        </w:tc>
        <w:tc>
          <w:tcPr>
            <w:tcW w:w="741" w:type="dxa"/>
            <w:tcBorders>
              <w:bottom w:val="single" w:sz="4" w:space="0" w:color="auto"/>
            </w:tcBorders>
          </w:tcPr>
          <w:p w:rsidR="00E87651" w:rsidRPr="0024406E" w:rsidRDefault="00E87651" w:rsidP="005B2085">
            <w:pPr>
              <w:rPr>
                <w:rFonts w:ascii="Calibri" w:hAnsi="Calibri"/>
                <w:sz w:val="22"/>
                <w:szCs w:val="22"/>
              </w:rPr>
            </w:pPr>
          </w:p>
        </w:tc>
        <w:tc>
          <w:tcPr>
            <w:tcW w:w="741" w:type="dxa"/>
            <w:tcBorders>
              <w:bottom w:val="single" w:sz="4" w:space="0" w:color="auto"/>
            </w:tcBorders>
          </w:tcPr>
          <w:p w:rsidR="00E87651" w:rsidRPr="0024406E" w:rsidRDefault="00E87651" w:rsidP="005B2085">
            <w:pPr>
              <w:rPr>
                <w:rFonts w:ascii="Calibri" w:hAnsi="Calibri"/>
                <w:sz w:val="22"/>
                <w:szCs w:val="22"/>
              </w:rPr>
            </w:pPr>
          </w:p>
        </w:tc>
        <w:tc>
          <w:tcPr>
            <w:tcW w:w="741" w:type="dxa"/>
            <w:tcBorders>
              <w:bottom w:val="single" w:sz="4" w:space="0" w:color="auto"/>
            </w:tcBorders>
          </w:tcPr>
          <w:p w:rsidR="00E87651" w:rsidRPr="0024406E" w:rsidRDefault="00E87651" w:rsidP="005B2085">
            <w:pPr>
              <w:rPr>
                <w:rFonts w:ascii="Calibri" w:hAnsi="Calibri"/>
                <w:sz w:val="22"/>
                <w:szCs w:val="22"/>
              </w:rPr>
            </w:pPr>
          </w:p>
        </w:tc>
        <w:tc>
          <w:tcPr>
            <w:tcW w:w="741" w:type="dxa"/>
            <w:tcBorders>
              <w:bottom w:val="single" w:sz="4" w:space="0" w:color="auto"/>
            </w:tcBorders>
          </w:tcPr>
          <w:p w:rsidR="00E87651" w:rsidRPr="0024406E" w:rsidRDefault="00E87651" w:rsidP="005B2085">
            <w:pPr>
              <w:rPr>
                <w:rFonts w:ascii="Calibri" w:hAnsi="Calibri"/>
                <w:sz w:val="22"/>
                <w:szCs w:val="22"/>
              </w:rPr>
            </w:pPr>
          </w:p>
        </w:tc>
        <w:tc>
          <w:tcPr>
            <w:tcW w:w="708" w:type="dxa"/>
            <w:tcBorders>
              <w:bottom w:val="single" w:sz="4" w:space="0" w:color="auto"/>
            </w:tcBorders>
          </w:tcPr>
          <w:p w:rsidR="00E87651" w:rsidRPr="0024406E" w:rsidRDefault="00E87651" w:rsidP="005B2085">
            <w:pPr>
              <w:rPr>
                <w:rFonts w:ascii="Calibri" w:hAnsi="Calibri"/>
                <w:sz w:val="22"/>
                <w:szCs w:val="22"/>
              </w:rPr>
            </w:pPr>
          </w:p>
        </w:tc>
        <w:tc>
          <w:tcPr>
            <w:tcW w:w="4264" w:type="dxa"/>
            <w:tcBorders>
              <w:bottom w:val="single" w:sz="4" w:space="0" w:color="auto"/>
            </w:tcBorders>
          </w:tcPr>
          <w:p w:rsidR="00E87651" w:rsidRPr="0024406E" w:rsidRDefault="00E87651" w:rsidP="005B2085">
            <w:pPr>
              <w:rPr>
                <w:rFonts w:ascii="Calibri" w:hAnsi="Calibri"/>
                <w:sz w:val="22"/>
                <w:szCs w:val="22"/>
              </w:rPr>
            </w:pPr>
          </w:p>
        </w:tc>
      </w:tr>
      <w:tr w:rsidR="00E87651" w:rsidRPr="0024406E" w:rsidTr="005B2085">
        <w:trPr>
          <w:cantSplit/>
        </w:trPr>
        <w:tc>
          <w:tcPr>
            <w:tcW w:w="2128" w:type="dxa"/>
            <w:tcBorders>
              <w:bottom w:val="single" w:sz="4" w:space="0" w:color="auto"/>
            </w:tcBorders>
          </w:tcPr>
          <w:p w:rsidR="00E87651" w:rsidRPr="0024406E" w:rsidRDefault="00E87651" w:rsidP="005B2085">
            <w:pPr>
              <w:rPr>
                <w:rFonts w:ascii="Calibri" w:hAnsi="Calibri"/>
                <w:b/>
                <w:sz w:val="22"/>
                <w:szCs w:val="22"/>
              </w:rPr>
            </w:pPr>
          </w:p>
        </w:tc>
        <w:tc>
          <w:tcPr>
            <w:tcW w:w="741" w:type="dxa"/>
            <w:tcBorders>
              <w:bottom w:val="single" w:sz="4" w:space="0" w:color="auto"/>
            </w:tcBorders>
          </w:tcPr>
          <w:p w:rsidR="00E87651" w:rsidRPr="0024406E" w:rsidRDefault="00E87651" w:rsidP="005B2085">
            <w:pPr>
              <w:rPr>
                <w:rFonts w:ascii="Calibri" w:hAnsi="Calibri"/>
                <w:sz w:val="22"/>
                <w:szCs w:val="22"/>
              </w:rPr>
            </w:pPr>
          </w:p>
        </w:tc>
        <w:tc>
          <w:tcPr>
            <w:tcW w:w="741" w:type="dxa"/>
            <w:tcBorders>
              <w:bottom w:val="single" w:sz="4" w:space="0" w:color="auto"/>
            </w:tcBorders>
          </w:tcPr>
          <w:p w:rsidR="00E87651" w:rsidRPr="0024406E" w:rsidRDefault="00E87651" w:rsidP="005B2085">
            <w:pPr>
              <w:rPr>
                <w:rFonts w:ascii="Calibri" w:hAnsi="Calibri"/>
                <w:sz w:val="22"/>
                <w:szCs w:val="22"/>
              </w:rPr>
            </w:pPr>
          </w:p>
        </w:tc>
        <w:tc>
          <w:tcPr>
            <w:tcW w:w="741" w:type="dxa"/>
            <w:tcBorders>
              <w:bottom w:val="single" w:sz="4" w:space="0" w:color="auto"/>
            </w:tcBorders>
          </w:tcPr>
          <w:p w:rsidR="00E87651" w:rsidRPr="0024406E" w:rsidRDefault="00E87651" w:rsidP="005B2085">
            <w:pPr>
              <w:rPr>
                <w:rFonts w:ascii="Calibri" w:hAnsi="Calibri"/>
                <w:sz w:val="22"/>
                <w:szCs w:val="22"/>
              </w:rPr>
            </w:pPr>
          </w:p>
        </w:tc>
        <w:tc>
          <w:tcPr>
            <w:tcW w:w="741" w:type="dxa"/>
            <w:tcBorders>
              <w:bottom w:val="single" w:sz="4" w:space="0" w:color="auto"/>
            </w:tcBorders>
          </w:tcPr>
          <w:p w:rsidR="00E87651" w:rsidRPr="0024406E" w:rsidRDefault="00E87651" w:rsidP="005B2085">
            <w:pPr>
              <w:rPr>
                <w:rFonts w:ascii="Calibri" w:hAnsi="Calibri"/>
                <w:sz w:val="22"/>
                <w:szCs w:val="22"/>
              </w:rPr>
            </w:pPr>
          </w:p>
        </w:tc>
        <w:tc>
          <w:tcPr>
            <w:tcW w:w="708" w:type="dxa"/>
            <w:tcBorders>
              <w:bottom w:val="single" w:sz="4" w:space="0" w:color="auto"/>
            </w:tcBorders>
          </w:tcPr>
          <w:p w:rsidR="00E87651" w:rsidRPr="0024406E" w:rsidRDefault="00E87651" w:rsidP="005B2085">
            <w:pPr>
              <w:rPr>
                <w:rFonts w:ascii="Calibri" w:hAnsi="Calibri"/>
                <w:sz w:val="22"/>
                <w:szCs w:val="22"/>
              </w:rPr>
            </w:pPr>
          </w:p>
        </w:tc>
        <w:tc>
          <w:tcPr>
            <w:tcW w:w="4264" w:type="dxa"/>
            <w:tcBorders>
              <w:bottom w:val="single" w:sz="4" w:space="0" w:color="auto"/>
            </w:tcBorders>
          </w:tcPr>
          <w:p w:rsidR="00E87651" w:rsidRPr="0024406E" w:rsidRDefault="00E87651" w:rsidP="005B2085">
            <w:pPr>
              <w:rPr>
                <w:rFonts w:ascii="Calibri" w:hAnsi="Calibri"/>
                <w:sz w:val="22"/>
                <w:szCs w:val="22"/>
              </w:rPr>
            </w:pPr>
          </w:p>
        </w:tc>
      </w:tr>
      <w:tr w:rsidR="00E87651" w:rsidRPr="0024406E" w:rsidTr="005B2085">
        <w:trPr>
          <w:cantSplit/>
        </w:trPr>
        <w:tc>
          <w:tcPr>
            <w:tcW w:w="2128" w:type="dxa"/>
            <w:tcBorders>
              <w:bottom w:val="single" w:sz="4" w:space="0" w:color="auto"/>
            </w:tcBorders>
          </w:tcPr>
          <w:p w:rsidR="00E87651" w:rsidRPr="0024406E" w:rsidRDefault="00E87651" w:rsidP="005B2085">
            <w:pPr>
              <w:rPr>
                <w:rFonts w:ascii="Calibri" w:hAnsi="Calibri"/>
                <w:b/>
                <w:sz w:val="22"/>
                <w:szCs w:val="22"/>
              </w:rPr>
            </w:pPr>
          </w:p>
        </w:tc>
        <w:tc>
          <w:tcPr>
            <w:tcW w:w="741" w:type="dxa"/>
            <w:tcBorders>
              <w:bottom w:val="single" w:sz="4" w:space="0" w:color="auto"/>
            </w:tcBorders>
          </w:tcPr>
          <w:p w:rsidR="00E87651" w:rsidRPr="0024406E" w:rsidRDefault="00E87651" w:rsidP="005B2085">
            <w:pPr>
              <w:rPr>
                <w:rFonts w:ascii="Calibri" w:hAnsi="Calibri"/>
                <w:sz w:val="22"/>
                <w:szCs w:val="22"/>
              </w:rPr>
            </w:pPr>
          </w:p>
        </w:tc>
        <w:tc>
          <w:tcPr>
            <w:tcW w:w="741" w:type="dxa"/>
            <w:tcBorders>
              <w:bottom w:val="single" w:sz="4" w:space="0" w:color="auto"/>
            </w:tcBorders>
          </w:tcPr>
          <w:p w:rsidR="00E87651" w:rsidRPr="0024406E" w:rsidRDefault="00E87651" w:rsidP="005B2085">
            <w:pPr>
              <w:rPr>
                <w:rFonts w:ascii="Calibri" w:hAnsi="Calibri"/>
                <w:sz w:val="22"/>
                <w:szCs w:val="22"/>
              </w:rPr>
            </w:pPr>
          </w:p>
        </w:tc>
        <w:tc>
          <w:tcPr>
            <w:tcW w:w="741" w:type="dxa"/>
            <w:tcBorders>
              <w:bottom w:val="single" w:sz="4" w:space="0" w:color="auto"/>
            </w:tcBorders>
          </w:tcPr>
          <w:p w:rsidR="00E87651" w:rsidRPr="0024406E" w:rsidRDefault="00E87651" w:rsidP="005B2085">
            <w:pPr>
              <w:rPr>
                <w:rFonts w:ascii="Calibri" w:hAnsi="Calibri"/>
                <w:sz w:val="22"/>
                <w:szCs w:val="22"/>
              </w:rPr>
            </w:pPr>
          </w:p>
        </w:tc>
        <w:tc>
          <w:tcPr>
            <w:tcW w:w="741" w:type="dxa"/>
            <w:tcBorders>
              <w:bottom w:val="single" w:sz="4" w:space="0" w:color="auto"/>
            </w:tcBorders>
          </w:tcPr>
          <w:p w:rsidR="00E87651" w:rsidRPr="0024406E" w:rsidRDefault="00E87651" w:rsidP="005B2085">
            <w:pPr>
              <w:rPr>
                <w:rFonts w:ascii="Calibri" w:hAnsi="Calibri"/>
                <w:sz w:val="22"/>
                <w:szCs w:val="22"/>
              </w:rPr>
            </w:pPr>
          </w:p>
        </w:tc>
        <w:tc>
          <w:tcPr>
            <w:tcW w:w="708" w:type="dxa"/>
            <w:tcBorders>
              <w:bottom w:val="single" w:sz="4" w:space="0" w:color="auto"/>
            </w:tcBorders>
          </w:tcPr>
          <w:p w:rsidR="00E87651" w:rsidRPr="0024406E" w:rsidRDefault="00E87651" w:rsidP="005B2085">
            <w:pPr>
              <w:rPr>
                <w:rFonts w:ascii="Calibri" w:hAnsi="Calibri"/>
                <w:sz w:val="22"/>
                <w:szCs w:val="22"/>
              </w:rPr>
            </w:pPr>
          </w:p>
        </w:tc>
        <w:tc>
          <w:tcPr>
            <w:tcW w:w="4264" w:type="dxa"/>
            <w:tcBorders>
              <w:bottom w:val="single" w:sz="4" w:space="0" w:color="auto"/>
            </w:tcBorders>
          </w:tcPr>
          <w:p w:rsidR="00E87651" w:rsidRPr="0024406E" w:rsidRDefault="00E87651" w:rsidP="005B2085">
            <w:pPr>
              <w:rPr>
                <w:rFonts w:ascii="Calibri" w:hAnsi="Calibri"/>
                <w:sz w:val="22"/>
                <w:szCs w:val="22"/>
              </w:rPr>
            </w:pPr>
          </w:p>
        </w:tc>
      </w:tr>
      <w:tr w:rsidR="00E87651" w:rsidRPr="0024406E" w:rsidTr="005B2085">
        <w:trPr>
          <w:cantSplit/>
        </w:trPr>
        <w:tc>
          <w:tcPr>
            <w:tcW w:w="2128" w:type="dxa"/>
            <w:tcBorders>
              <w:bottom w:val="single" w:sz="4" w:space="0" w:color="auto"/>
            </w:tcBorders>
          </w:tcPr>
          <w:p w:rsidR="00E87651" w:rsidRPr="0024406E" w:rsidRDefault="00E87651" w:rsidP="005B2085">
            <w:pPr>
              <w:rPr>
                <w:rFonts w:ascii="Calibri" w:hAnsi="Calibri"/>
                <w:b/>
                <w:sz w:val="22"/>
                <w:szCs w:val="22"/>
              </w:rPr>
            </w:pPr>
          </w:p>
        </w:tc>
        <w:tc>
          <w:tcPr>
            <w:tcW w:w="741" w:type="dxa"/>
            <w:tcBorders>
              <w:bottom w:val="single" w:sz="4" w:space="0" w:color="auto"/>
            </w:tcBorders>
          </w:tcPr>
          <w:p w:rsidR="00E87651" w:rsidRPr="0024406E" w:rsidRDefault="00E87651" w:rsidP="005B2085">
            <w:pPr>
              <w:rPr>
                <w:rFonts w:ascii="Calibri" w:hAnsi="Calibri"/>
                <w:sz w:val="22"/>
                <w:szCs w:val="22"/>
              </w:rPr>
            </w:pPr>
          </w:p>
        </w:tc>
        <w:tc>
          <w:tcPr>
            <w:tcW w:w="741" w:type="dxa"/>
            <w:tcBorders>
              <w:bottom w:val="single" w:sz="4" w:space="0" w:color="auto"/>
            </w:tcBorders>
          </w:tcPr>
          <w:p w:rsidR="00E87651" w:rsidRPr="0024406E" w:rsidRDefault="00E87651" w:rsidP="005B2085">
            <w:pPr>
              <w:rPr>
                <w:rFonts w:ascii="Calibri" w:hAnsi="Calibri"/>
                <w:sz w:val="22"/>
                <w:szCs w:val="22"/>
              </w:rPr>
            </w:pPr>
          </w:p>
        </w:tc>
        <w:tc>
          <w:tcPr>
            <w:tcW w:w="741" w:type="dxa"/>
            <w:tcBorders>
              <w:bottom w:val="single" w:sz="4" w:space="0" w:color="auto"/>
            </w:tcBorders>
          </w:tcPr>
          <w:p w:rsidR="00E87651" w:rsidRPr="0024406E" w:rsidRDefault="00E87651" w:rsidP="005B2085">
            <w:pPr>
              <w:rPr>
                <w:rFonts w:ascii="Calibri" w:hAnsi="Calibri"/>
                <w:sz w:val="22"/>
                <w:szCs w:val="22"/>
              </w:rPr>
            </w:pPr>
          </w:p>
        </w:tc>
        <w:tc>
          <w:tcPr>
            <w:tcW w:w="741" w:type="dxa"/>
            <w:tcBorders>
              <w:bottom w:val="single" w:sz="4" w:space="0" w:color="auto"/>
            </w:tcBorders>
          </w:tcPr>
          <w:p w:rsidR="00E87651" w:rsidRPr="0024406E" w:rsidRDefault="00E87651" w:rsidP="005B2085">
            <w:pPr>
              <w:rPr>
                <w:rFonts w:ascii="Calibri" w:hAnsi="Calibri"/>
                <w:sz w:val="22"/>
                <w:szCs w:val="22"/>
              </w:rPr>
            </w:pPr>
          </w:p>
        </w:tc>
        <w:tc>
          <w:tcPr>
            <w:tcW w:w="708" w:type="dxa"/>
            <w:tcBorders>
              <w:bottom w:val="single" w:sz="4" w:space="0" w:color="auto"/>
            </w:tcBorders>
          </w:tcPr>
          <w:p w:rsidR="00E87651" w:rsidRPr="0024406E" w:rsidRDefault="00E87651" w:rsidP="005B2085">
            <w:pPr>
              <w:rPr>
                <w:rFonts w:ascii="Calibri" w:hAnsi="Calibri"/>
                <w:sz w:val="22"/>
                <w:szCs w:val="22"/>
              </w:rPr>
            </w:pPr>
          </w:p>
        </w:tc>
        <w:tc>
          <w:tcPr>
            <w:tcW w:w="4264" w:type="dxa"/>
            <w:tcBorders>
              <w:bottom w:val="single" w:sz="4" w:space="0" w:color="auto"/>
            </w:tcBorders>
          </w:tcPr>
          <w:p w:rsidR="00E87651" w:rsidRPr="0024406E" w:rsidRDefault="00E87651" w:rsidP="005B2085">
            <w:pPr>
              <w:rPr>
                <w:rFonts w:ascii="Calibri" w:hAnsi="Calibri"/>
                <w:sz w:val="22"/>
                <w:szCs w:val="22"/>
              </w:rPr>
            </w:pPr>
          </w:p>
        </w:tc>
      </w:tr>
      <w:tr w:rsidR="00E87651" w:rsidRPr="0024406E" w:rsidTr="005B2085">
        <w:trPr>
          <w:cantSplit/>
        </w:trPr>
        <w:tc>
          <w:tcPr>
            <w:tcW w:w="2128" w:type="dxa"/>
            <w:tcBorders>
              <w:bottom w:val="single" w:sz="4" w:space="0" w:color="auto"/>
            </w:tcBorders>
          </w:tcPr>
          <w:p w:rsidR="00E87651" w:rsidRPr="0024406E" w:rsidRDefault="00E87651" w:rsidP="005B2085">
            <w:pPr>
              <w:rPr>
                <w:rFonts w:ascii="Calibri" w:hAnsi="Calibri"/>
                <w:b/>
                <w:sz w:val="22"/>
                <w:szCs w:val="22"/>
              </w:rPr>
            </w:pPr>
          </w:p>
        </w:tc>
        <w:tc>
          <w:tcPr>
            <w:tcW w:w="741" w:type="dxa"/>
            <w:tcBorders>
              <w:bottom w:val="single" w:sz="4" w:space="0" w:color="auto"/>
            </w:tcBorders>
          </w:tcPr>
          <w:p w:rsidR="00E87651" w:rsidRPr="0024406E" w:rsidRDefault="00E87651" w:rsidP="005B2085">
            <w:pPr>
              <w:rPr>
                <w:rFonts w:ascii="Calibri" w:hAnsi="Calibri"/>
                <w:sz w:val="22"/>
                <w:szCs w:val="22"/>
              </w:rPr>
            </w:pPr>
          </w:p>
        </w:tc>
        <w:tc>
          <w:tcPr>
            <w:tcW w:w="741" w:type="dxa"/>
            <w:tcBorders>
              <w:bottom w:val="single" w:sz="4" w:space="0" w:color="auto"/>
            </w:tcBorders>
          </w:tcPr>
          <w:p w:rsidR="00E87651" w:rsidRPr="0024406E" w:rsidRDefault="00E87651" w:rsidP="005B2085">
            <w:pPr>
              <w:rPr>
                <w:rFonts w:ascii="Calibri" w:hAnsi="Calibri"/>
                <w:sz w:val="22"/>
                <w:szCs w:val="22"/>
              </w:rPr>
            </w:pPr>
          </w:p>
        </w:tc>
        <w:tc>
          <w:tcPr>
            <w:tcW w:w="741" w:type="dxa"/>
            <w:tcBorders>
              <w:bottom w:val="single" w:sz="4" w:space="0" w:color="auto"/>
            </w:tcBorders>
          </w:tcPr>
          <w:p w:rsidR="00E87651" w:rsidRPr="0024406E" w:rsidRDefault="00E87651" w:rsidP="005B2085">
            <w:pPr>
              <w:rPr>
                <w:rFonts w:ascii="Calibri" w:hAnsi="Calibri"/>
                <w:sz w:val="22"/>
                <w:szCs w:val="22"/>
              </w:rPr>
            </w:pPr>
          </w:p>
        </w:tc>
        <w:tc>
          <w:tcPr>
            <w:tcW w:w="741" w:type="dxa"/>
            <w:tcBorders>
              <w:bottom w:val="single" w:sz="4" w:space="0" w:color="auto"/>
            </w:tcBorders>
          </w:tcPr>
          <w:p w:rsidR="00E87651" w:rsidRPr="0024406E" w:rsidRDefault="00E87651" w:rsidP="005B2085">
            <w:pPr>
              <w:rPr>
                <w:rFonts w:ascii="Calibri" w:hAnsi="Calibri"/>
                <w:sz w:val="22"/>
                <w:szCs w:val="22"/>
              </w:rPr>
            </w:pPr>
          </w:p>
        </w:tc>
        <w:tc>
          <w:tcPr>
            <w:tcW w:w="708" w:type="dxa"/>
            <w:tcBorders>
              <w:bottom w:val="single" w:sz="4" w:space="0" w:color="auto"/>
            </w:tcBorders>
          </w:tcPr>
          <w:p w:rsidR="00E87651" w:rsidRPr="0024406E" w:rsidRDefault="00E87651" w:rsidP="005B2085">
            <w:pPr>
              <w:rPr>
                <w:rFonts w:ascii="Calibri" w:hAnsi="Calibri"/>
                <w:sz w:val="22"/>
                <w:szCs w:val="22"/>
              </w:rPr>
            </w:pPr>
          </w:p>
        </w:tc>
        <w:tc>
          <w:tcPr>
            <w:tcW w:w="4264" w:type="dxa"/>
            <w:tcBorders>
              <w:bottom w:val="single" w:sz="4" w:space="0" w:color="auto"/>
            </w:tcBorders>
          </w:tcPr>
          <w:p w:rsidR="00E87651" w:rsidRPr="0024406E" w:rsidRDefault="00E87651" w:rsidP="005B2085">
            <w:pPr>
              <w:rPr>
                <w:rFonts w:ascii="Calibri" w:hAnsi="Calibri"/>
                <w:sz w:val="22"/>
                <w:szCs w:val="22"/>
              </w:rPr>
            </w:pPr>
          </w:p>
        </w:tc>
      </w:tr>
      <w:tr w:rsidR="00E87651" w:rsidRPr="0024406E" w:rsidTr="005B2085">
        <w:trPr>
          <w:cantSplit/>
        </w:trPr>
        <w:tc>
          <w:tcPr>
            <w:tcW w:w="2128" w:type="dxa"/>
            <w:tcBorders>
              <w:bottom w:val="single" w:sz="4" w:space="0" w:color="auto"/>
            </w:tcBorders>
          </w:tcPr>
          <w:p w:rsidR="00E87651" w:rsidRPr="0024406E" w:rsidRDefault="00E87651" w:rsidP="005B2085">
            <w:pPr>
              <w:rPr>
                <w:rFonts w:ascii="Calibri" w:hAnsi="Calibri"/>
                <w:b/>
                <w:sz w:val="22"/>
                <w:szCs w:val="22"/>
              </w:rPr>
            </w:pPr>
          </w:p>
        </w:tc>
        <w:tc>
          <w:tcPr>
            <w:tcW w:w="741" w:type="dxa"/>
            <w:tcBorders>
              <w:bottom w:val="single" w:sz="4" w:space="0" w:color="auto"/>
            </w:tcBorders>
          </w:tcPr>
          <w:p w:rsidR="00E87651" w:rsidRPr="0024406E" w:rsidRDefault="00E87651" w:rsidP="005B2085">
            <w:pPr>
              <w:rPr>
                <w:rFonts w:ascii="Calibri" w:hAnsi="Calibri"/>
                <w:sz w:val="22"/>
                <w:szCs w:val="22"/>
              </w:rPr>
            </w:pPr>
          </w:p>
        </w:tc>
        <w:tc>
          <w:tcPr>
            <w:tcW w:w="741" w:type="dxa"/>
            <w:tcBorders>
              <w:bottom w:val="single" w:sz="4" w:space="0" w:color="auto"/>
            </w:tcBorders>
          </w:tcPr>
          <w:p w:rsidR="00E87651" w:rsidRPr="0024406E" w:rsidRDefault="00E87651" w:rsidP="005B2085">
            <w:pPr>
              <w:rPr>
                <w:rFonts w:ascii="Calibri" w:hAnsi="Calibri"/>
                <w:sz w:val="22"/>
                <w:szCs w:val="22"/>
              </w:rPr>
            </w:pPr>
          </w:p>
        </w:tc>
        <w:tc>
          <w:tcPr>
            <w:tcW w:w="741" w:type="dxa"/>
            <w:tcBorders>
              <w:bottom w:val="single" w:sz="4" w:space="0" w:color="auto"/>
            </w:tcBorders>
          </w:tcPr>
          <w:p w:rsidR="00E87651" w:rsidRPr="0024406E" w:rsidRDefault="00E87651" w:rsidP="005B2085">
            <w:pPr>
              <w:rPr>
                <w:rFonts w:ascii="Calibri" w:hAnsi="Calibri"/>
                <w:sz w:val="22"/>
                <w:szCs w:val="22"/>
              </w:rPr>
            </w:pPr>
          </w:p>
        </w:tc>
        <w:tc>
          <w:tcPr>
            <w:tcW w:w="741" w:type="dxa"/>
            <w:tcBorders>
              <w:bottom w:val="single" w:sz="4" w:space="0" w:color="auto"/>
            </w:tcBorders>
          </w:tcPr>
          <w:p w:rsidR="00E87651" w:rsidRPr="0024406E" w:rsidRDefault="00E87651" w:rsidP="005B2085">
            <w:pPr>
              <w:rPr>
                <w:rFonts w:ascii="Calibri" w:hAnsi="Calibri"/>
                <w:sz w:val="22"/>
                <w:szCs w:val="22"/>
              </w:rPr>
            </w:pPr>
          </w:p>
        </w:tc>
        <w:tc>
          <w:tcPr>
            <w:tcW w:w="708" w:type="dxa"/>
            <w:tcBorders>
              <w:bottom w:val="single" w:sz="4" w:space="0" w:color="auto"/>
            </w:tcBorders>
          </w:tcPr>
          <w:p w:rsidR="00E87651" w:rsidRPr="0024406E" w:rsidRDefault="00E87651" w:rsidP="005B2085">
            <w:pPr>
              <w:rPr>
                <w:rFonts w:ascii="Calibri" w:hAnsi="Calibri"/>
                <w:sz w:val="22"/>
                <w:szCs w:val="22"/>
              </w:rPr>
            </w:pPr>
          </w:p>
        </w:tc>
        <w:tc>
          <w:tcPr>
            <w:tcW w:w="4264" w:type="dxa"/>
            <w:tcBorders>
              <w:bottom w:val="single" w:sz="4" w:space="0" w:color="auto"/>
            </w:tcBorders>
          </w:tcPr>
          <w:p w:rsidR="00E87651" w:rsidRPr="0024406E" w:rsidRDefault="00E87651" w:rsidP="005B2085">
            <w:pPr>
              <w:rPr>
                <w:rFonts w:ascii="Calibri" w:hAnsi="Calibri"/>
                <w:sz w:val="22"/>
                <w:szCs w:val="22"/>
              </w:rPr>
            </w:pPr>
          </w:p>
        </w:tc>
      </w:tr>
    </w:tbl>
    <w:p w:rsidR="00E87651" w:rsidRDefault="00E87651" w:rsidP="00E87651">
      <w:pPr>
        <w:ind w:left="360"/>
        <w:rPr>
          <w:rFonts w:ascii="Calibri" w:hAnsi="Calibri"/>
          <w:sz w:val="22"/>
          <w:szCs w:val="22"/>
        </w:rPr>
      </w:pPr>
    </w:p>
    <w:p w:rsidR="00E87651" w:rsidRPr="0050774D" w:rsidRDefault="00E87651" w:rsidP="00E87651">
      <w:pPr>
        <w:ind w:left="360"/>
        <w:rPr>
          <w:rFonts w:ascii="Calibri" w:hAnsi="Calibri"/>
          <w:b/>
          <w:sz w:val="22"/>
          <w:szCs w:val="22"/>
        </w:rPr>
      </w:pPr>
    </w:p>
    <w:p w:rsidR="001E22B0" w:rsidRDefault="00E87651" w:rsidP="00E87651">
      <w:pPr>
        <w:ind w:left="360"/>
        <w:jc w:val="center"/>
        <w:rPr>
          <w:rFonts w:ascii="Calibri" w:hAnsi="Calibri"/>
          <w:b/>
          <w:sz w:val="28"/>
          <w:szCs w:val="28"/>
        </w:rPr>
      </w:pPr>
      <w:r>
        <w:rPr>
          <w:rFonts w:ascii="Calibri" w:hAnsi="Calibri"/>
          <w:sz w:val="22"/>
          <w:szCs w:val="22"/>
        </w:rPr>
        <w:br w:type="page"/>
      </w:r>
      <w:r>
        <w:rPr>
          <w:rFonts w:ascii="Calibri" w:hAnsi="Calibri"/>
          <w:b/>
          <w:sz w:val="28"/>
          <w:szCs w:val="28"/>
        </w:rPr>
        <w:lastRenderedPageBreak/>
        <w:t>Validation</w:t>
      </w:r>
      <w:r w:rsidR="001E22B0">
        <w:rPr>
          <w:rFonts w:ascii="Calibri" w:hAnsi="Calibri"/>
          <w:b/>
          <w:sz w:val="28"/>
          <w:szCs w:val="28"/>
        </w:rPr>
        <w:t xml:space="preserve"> Agreement</w:t>
      </w:r>
    </w:p>
    <w:p w:rsidR="001E22B0" w:rsidRDefault="001E22B0" w:rsidP="001E22B0">
      <w:pPr>
        <w:ind w:left="360"/>
        <w:jc w:val="center"/>
        <w:rPr>
          <w:rFonts w:ascii="Calibri" w:hAnsi="Calibri"/>
          <w:b/>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7558"/>
      </w:tblGrid>
      <w:tr w:rsidR="001E22B0" w:rsidRPr="00513CD8" w:rsidTr="00513CD8">
        <w:tc>
          <w:tcPr>
            <w:tcW w:w="2300" w:type="dxa"/>
            <w:shd w:val="clear" w:color="auto" w:fill="auto"/>
          </w:tcPr>
          <w:p w:rsidR="001E22B0" w:rsidRPr="00F5503A" w:rsidRDefault="001E22B0" w:rsidP="001E22B0">
            <w:pPr>
              <w:rPr>
                <w:rFonts w:ascii="Calibri" w:hAnsi="Calibri"/>
                <w:b/>
                <w:sz w:val="22"/>
                <w:szCs w:val="22"/>
                <w:highlight w:val="yellow"/>
              </w:rPr>
            </w:pPr>
            <w:r w:rsidRPr="00F5503A">
              <w:rPr>
                <w:rFonts w:ascii="Calibri" w:hAnsi="Calibri"/>
                <w:b/>
                <w:sz w:val="22"/>
                <w:szCs w:val="22"/>
                <w:highlight w:val="yellow"/>
              </w:rPr>
              <w:t>Job Title:</w:t>
            </w:r>
          </w:p>
        </w:tc>
        <w:tc>
          <w:tcPr>
            <w:tcW w:w="7749" w:type="dxa"/>
            <w:shd w:val="clear" w:color="auto" w:fill="auto"/>
          </w:tcPr>
          <w:p w:rsidR="001E22B0" w:rsidRPr="00513CD8" w:rsidRDefault="00D54A5D" w:rsidP="001E22B0">
            <w:pPr>
              <w:rPr>
                <w:rFonts w:ascii="Calibri" w:hAnsi="Calibri"/>
                <w:sz w:val="22"/>
                <w:szCs w:val="22"/>
              </w:rPr>
            </w:pPr>
            <w:r>
              <w:rPr>
                <w:rFonts w:ascii="Calibri" w:hAnsi="Calibri"/>
                <w:sz w:val="22"/>
                <w:szCs w:val="22"/>
              </w:rPr>
              <w:t>HS&amp;E Coordinator</w:t>
            </w:r>
          </w:p>
        </w:tc>
      </w:tr>
      <w:tr w:rsidR="001E22B0" w:rsidRPr="00513CD8" w:rsidTr="00513CD8">
        <w:tc>
          <w:tcPr>
            <w:tcW w:w="2300" w:type="dxa"/>
            <w:shd w:val="clear" w:color="auto" w:fill="auto"/>
          </w:tcPr>
          <w:p w:rsidR="001E22B0" w:rsidRPr="00F5503A" w:rsidRDefault="001E22B0" w:rsidP="001E22B0">
            <w:pPr>
              <w:rPr>
                <w:rFonts w:ascii="Calibri" w:hAnsi="Calibri"/>
                <w:b/>
                <w:sz w:val="22"/>
                <w:szCs w:val="22"/>
                <w:highlight w:val="yellow"/>
              </w:rPr>
            </w:pPr>
            <w:r w:rsidRPr="00F5503A">
              <w:rPr>
                <w:rFonts w:ascii="Calibri" w:hAnsi="Calibri"/>
                <w:b/>
                <w:sz w:val="22"/>
                <w:szCs w:val="22"/>
                <w:highlight w:val="yellow"/>
              </w:rPr>
              <w:t>Data Collection Date:</w:t>
            </w:r>
          </w:p>
        </w:tc>
        <w:tc>
          <w:tcPr>
            <w:tcW w:w="7749" w:type="dxa"/>
            <w:shd w:val="clear" w:color="auto" w:fill="auto"/>
          </w:tcPr>
          <w:p w:rsidR="001E22B0" w:rsidRPr="00513CD8" w:rsidRDefault="00D54A5D" w:rsidP="001E22B0">
            <w:pPr>
              <w:rPr>
                <w:rFonts w:ascii="Calibri" w:hAnsi="Calibri"/>
                <w:sz w:val="22"/>
                <w:szCs w:val="22"/>
              </w:rPr>
            </w:pPr>
            <w:r>
              <w:rPr>
                <w:rFonts w:ascii="Calibri" w:hAnsi="Calibri"/>
                <w:sz w:val="22"/>
                <w:szCs w:val="22"/>
              </w:rPr>
              <w:t>July 4,</w:t>
            </w:r>
            <w:r w:rsidR="001778B6">
              <w:rPr>
                <w:rFonts w:ascii="Calibri" w:hAnsi="Calibri"/>
                <w:sz w:val="22"/>
                <w:szCs w:val="22"/>
              </w:rPr>
              <w:t xml:space="preserve"> </w:t>
            </w:r>
            <w:r>
              <w:rPr>
                <w:rFonts w:ascii="Calibri" w:hAnsi="Calibri"/>
                <w:sz w:val="22"/>
                <w:szCs w:val="22"/>
              </w:rPr>
              <w:t>2018</w:t>
            </w:r>
          </w:p>
        </w:tc>
      </w:tr>
    </w:tbl>
    <w:p w:rsidR="0050774D" w:rsidRPr="0050774D" w:rsidRDefault="0050774D" w:rsidP="001E22B0">
      <w:pPr>
        <w:ind w:left="360"/>
        <w:rPr>
          <w:rFonts w:ascii="Calibri" w:hAnsi="Calibri"/>
          <w:sz w:val="22"/>
          <w:szCs w:val="22"/>
        </w:rPr>
      </w:pPr>
    </w:p>
    <w:p w:rsidR="001E22B0" w:rsidRDefault="001E22B0" w:rsidP="00F5503A">
      <w:pPr>
        <w:ind w:left="360"/>
        <w:jc w:val="both"/>
        <w:rPr>
          <w:rFonts w:ascii="Calibri" w:hAnsi="Calibri"/>
          <w:sz w:val="22"/>
          <w:szCs w:val="22"/>
        </w:rPr>
      </w:pPr>
      <w:r w:rsidRPr="001E22B0">
        <w:rPr>
          <w:rFonts w:ascii="Calibri" w:hAnsi="Calibri"/>
          <w:sz w:val="22"/>
          <w:szCs w:val="22"/>
        </w:rPr>
        <w:t>We the undersigned have reviewed the Physical Demands Analysis for this position and agree that the physical demands documented in this report are representative of the true demands of the tasks associated with the job title as assessed on the date listed above.</w:t>
      </w:r>
    </w:p>
    <w:p w:rsidR="001E22B0" w:rsidRDefault="001E22B0" w:rsidP="001E22B0">
      <w:pPr>
        <w:ind w:left="360"/>
        <w:rPr>
          <w:rFonts w:ascii="Calibri" w:hAnsi="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3300"/>
        <w:gridCol w:w="4395"/>
      </w:tblGrid>
      <w:tr w:rsidR="001E22B0" w:rsidRPr="00513CD8" w:rsidTr="00513CD8">
        <w:tc>
          <w:tcPr>
            <w:tcW w:w="2158" w:type="dxa"/>
            <w:shd w:val="clear" w:color="auto" w:fill="auto"/>
          </w:tcPr>
          <w:p w:rsidR="001E22B0" w:rsidRPr="00513CD8" w:rsidRDefault="001E22B0" w:rsidP="001E22B0">
            <w:pPr>
              <w:rPr>
                <w:rFonts w:ascii="Calibri" w:hAnsi="Calibri"/>
                <w:b/>
                <w:sz w:val="22"/>
                <w:szCs w:val="22"/>
              </w:rPr>
            </w:pPr>
            <w:r w:rsidRPr="00513CD8">
              <w:rPr>
                <w:rFonts w:ascii="Calibri" w:hAnsi="Calibri"/>
                <w:b/>
                <w:sz w:val="22"/>
                <w:szCs w:val="22"/>
              </w:rPr>
              <w:t>Completed by:</w:t>
            </w:r>
          </w:p>
        </w:tc>
        <w:tc>
          <w:tcPr>
            <w:tcW w:w="3402" w:type="dxa"/>
            <w:shd w:val="clear" w:color="auto" w:fill="auto"/>
          </w:tcPr>
          <w:p w:rsidR="001E22B0" w:rsidRPr="00513CD8" w:rsidRDefault="001E22B0" w:rsidP="001E22B0">
            <w:pPr>
              <w:rPr>
                <w:rFonts w:ascii="Calibri" w:hAnsi="Calibri"/>
                <w:sz w:val="22"/>
                <w:szCs w:val="22"/>
              </w:rPr>
            </w:pPr>
          </w:p>
        </w:tc>
        <w:tc>
          <w:tcPr>
            <w:tcW w:w="4489" w:type="dxa"/>
            <w:shd w:val="clear" w:color="auto" w:fill="auto"/>
          </w:tcPr>
          <w:p w:rsidR="001E22B0" w:rsidRPr="00F5503A" w:rsidRDefault="001E22B0" w:rsidP="001E22B0">
            <w:pPr>
              <w:rPr>
                <w:rFonts w:ascii="Calibri" w:hAnsi="Calibri"/>
                <w:sz w:val="22"/>
                <w:szCs w:val="22"/>
                <w:highlight w:val="yellow"/>
              </w:rPr>
            </w:pPr>
            <w:r w:rsidRPr="00F5503A">
              <w:rPr>
                <w:rFonts w:ascii="Calibri" w:hAnsi="Calibri"/>
                <w:sz w:val="22"/>
                <w:szCs w:val="22"/>
                <w:highlight w:val="yellow"/>
              </w:rPr>
              <w:t>Insert Lifemark Clinician Name and Credentials</w:t>
            </w:r>
          </w:p>
          <w:p w:rsidR="001E22B0" w:rsidRPr="00F5503A" w:rsidRDefault="001E22B0" w:rsidP="001E22B0">
            <w:pPr>
              <w:rPr>
                <w:rFonts w:ascii="Calibri" w:hAnsi="Calibri"/>
                <w:sz w:val="22"/>
                <w:szCs w:val="22"/>
                <w:highlight w:val="yellow"/>
              </w:rPr>
            </w:pPr>
          </w:p>
        </w:tc>
      </w:tr>
      <w:tr w:rsidR="001E22B0" w:rsidRPr="00513CD8" w:rsidTr="00513CD8">
        <w:tc>
          <w:tcPr>
            <w:tcW w:w="2158" w:type="dxa"/>
            <w:shd w:val="clear" w:color="auto" w:fill="auto"/>
          </w:tcPr>
          <w:p w:rsidR="001E22B0" w:rsidRPr="00513CD8" w:rsidRDefault="001E22B0" w:rsidP="001E22B0">
            <w:pPr>
              <w:rPr>
                <w:rFonts w:ascii="Calibri" w:hAnsi="Calibri"/>
                <w:b/>
                <w:sz w:val="22"/>
                <w:szCs w:val="22"/>
              </w:rPr>
            </w:pPr>
            <w:r w:rsidRPr="00513CD8">
              <w:rPr>
                <w:rFonts w:ascii="Calibri" w:hAnsi="Calibri"/>
                <w:b/>
                <w:sz w:val="22"/>
                <w:szCs w:val="22"/>
              </w:rPr>
              <w:t>Approved by:</w:t>
            </w:r>
          </w:p>
        </w:tc>
        <w:tc>
          <w:tcPr>
            <w:tcW w:w="3402" w:type="dxa"/>
            <w:shd w:val="clear" w:color="auto" w:fill="auto"/>
          </w:tcPr>
          <w:p w:rsidR="001E22B0" w:rsidRPr="00513CD8" w:rsidRDefault="001E22B0" w:rsidP="001E22B0">
            <w:pPr>
              <w:rPr>
                <w:rFonts w:ascii="Calibri" w:hAnsi="Calibri"/>
                <w:sz w:val="22"/>
                <w:szCs w:val="22"/>
              </w:rPr>
            </w:pPr>
          </w:p>
        </w:tc>
        <w:tc>
          <w:tcPr>
            <w:tcW w:w="4489" w:type="dxa"/>
            <w:shd w:val="clear" w:color="auto" w:fill="auto"/>
          </w:tcPr>
          <w:p w:rsidR="001E22B0" w:rsidRPr="00F5503A" w:rsidRDefault="001E22B0" w:rsidP="001E22B0">
            <w:pPr>
              <w:rPr>
                <w:rFonts w:ascii="Calibri" w:hAnsi="Calibri"/>
                <w:sz w:val="22"/>
                <w:szCs w:val="22"/>
                <w:highlight w:val="yellow"/>
              </w:rPr>
            </w:pPr>
            <w:r w:rsidRPr="00F5503A">
              <w:rPr>
                <w:rFonts w:ascii="Calibri" w:hAnsi="Calibri"/>
                <w:sz w:val="22"/>
                <w:szCs w:val="22"/>
                <w:highlight w:val="yellow"/>
              </w:rPr>
              <w:t>Management Representative</w:t>
            </w:r>
          </w:p>
          <w:p w:rsidR="001E22B0" w:rsidRPr="00F5503A" w:rsidRDefault="001E22B0" w:rsidP="001E22B0">
            <w:pPr>
              <w:rPr>
                <w:rFonts w:ascii="Calibri" w:hAnsi="Calibri"/>
                <w:sz w:val="22"/>
                <w:szCs w:val="22"/>
                <w:highlight w:val="yellow"/>
              </w:rPr>
            </w:pPr>
          </w:p>
        </w:tc>
      </w:tr>
      <w:tr w:rsidR="001E22B0" w:rsidRPr="00513CD8" w:rsidTr="00513CD8">
        <w:tc>
          <w:tcPr>
            <w:tcW w:w="2158" w:type="dxa"/>
            <w:shd w:val="clear" w:color="auto" w:fill="auto"/>
          </w:tcPr>
          <w:p w:rsidR="001E22B0" w:rsidRPr="00513CD8" w:rsidRDefault="001E22B0" w:rsidP="001E22B0">
            <w:pPr>
              <w:rPr>
                <w:rFonts w:ascii="Calibri" w:hAnsi="Calibri"/>
                <w:b/>
                <w:sz w:val="22"/>
                <w:szCs w:val="22"/>
              </w:rPr>
            </w:pPr>
            <w:r w:rsidRPr="00513CD8">
              <w:rPr>
                <w:rFonts w:ascii="Calibri" w:hAnsi="Calibri"/>
                <w:b/>
                <w:sz w:val="22"/>
                <w:szCs w:val="22"/>
              </w:rPr>
              <w:t>Approved by:</w:t>
            </w:r>
          </w:p>
        </w:tc>
        <w:tc>
          <w:tcPr>
            <w:tcW w:w="3402" w:type="dxa"/>
            <w:shd w:val="clear" w:color="auto" w:fill="auto"/>
          </w:tcPr>
          <w:p w:rsidR="001E22B0" w:rsidRPr="00513CD8" w:rsidRDefault="001E22B0" w:rsidP="001E22B0">
            <w:pPr>
              <w:rPr>
                <w:rFonts w:ascii="Calibri" w:hAnsi="Calibri"/>
                <w:sz w:val="22"/>
                <w:szCs w:val="22"/>
              </w:rPr>
            </w:pPr>
          </w:p>
        </w:tc>
        <w:tc>
          <w:tcPr>
            <w:tcW w:w="4489" w:type="dxa"/>
            <w:shd w:val="clear" w:color="auto" w:fill="auto"/>
          </w:tcPr>
          <w:p w:rsidR="001E22B0" w:rsidRPr="00F5503A" w:rsidRDefault="003D62F7" w:rsidP="001E22B0">
            <w:pPr>
              <w:rPr>
                <w:rFonts w:ascii="Calibri" w:hAnsi="Calibri"/>
                <w:sz w:val="22"/>
                <w:szCs w:val="22"/>
                <w:highlight w:val="yellow"/>
              </w:rPr>
            </w:pPr>
            <w:r w:rsidRPr="00F5503A">
              <w:rPr>
                <w:rFonts w:ascii="Calibri" w:hAnsi="Calibri"/>
                <w:sz w:val="22"/>
                <w:szCs w:val="22"/>
                <w:highlight w:val="yellow"/>
              </w:rPr>
              <w:t>Worker</w:t>
            </w:r>
            <w:r w:rsidR="001E22B0" w:rsidRPr="00F5503A">
              <w:rPr>
                <w:rFonts w:ascii="Calibri" w:hAnsi="Calibri"/>
                <w:sz w:val="22"/>
                <w:szCs w:val="22"/>
                <w:highlight w:val="yellow"/>
              </w:rPr>
              <w:t xml:space="preserve"> Representative</w:t>
            </w:r>
          </w:p>
          <w:p w:rsidR="001E22B0" w:rsidRPr="00F5503A" w:rsidRDefault="001E22B0" w:rsidP="001E22B0">
            <w:pPr>
              <w:rPr>
                <w:rFonts w:ascii="Calibri" w:hAnsi="Calibri"/>
                <w:sz w:val="22"/>
                <w:szCs w:val="22"/>
                <w:highlight w:val="yellow"/>
              </w:rPr>
            </w:pPr>
          </w:p>
        </w:tc>
      </w:tr>
      <w:tr w:rsidR="00E87651" w:rsidRPr="00513CD8" w:rsidTr="005B2085">
        <w:tc>
          <w:tcPr>
            <w:tcW w:w="2158" w:type="dxa"/>
            <w:shd w:val="clear" w:color="auto" w:fill="auto"/>
          </w:tcPr>
          <w:p w:rsidR="00E87651" w:rsidRPr="00513CD8" w:rsidRDefault="00E87651" w:rsidP="005B2085">
            <w:pPr>
              <w:rPr>
                <w:rFonts w:ascii="Calibri" w:hAnsi="Calibri"/>
                <w:b/>
                <w:sz w:val="22"/>
                <w:szCs w:val="22"/>
              </w:rPr>
            </w:pPr>
            <w:r w:rsidRPr="00513CD8">
              <w:rPr>
                <w:rFonts w:ascii="Calibri" w:hAnsi="Calibri"/>
                <w:b/>
                <w:sz w:val="22"/>
                <w:szCs w:val="22"/>
              </w:rPr>
              <w:t>Approved by:</w:t>
            </w:r>
          </w:p>
        </w:tc>
        <w:tc>
          <w:tcPr>
            <w:tcW w:w="3402" w:type="dxa"/>
            <w:shd w:val="clear" w:color="auto" w:fill="auto"/>
          </w:tcPr>
          <w:p w:rsidR="00E87651" w:rsidRPr="00513CD8" w:rsidRDefault="00E87651" w:rsidP="005B2085">
            <w:pPr>
              <w:rPr>
                <w:rFonts w:ascii="Calibri" w:hAnsi="Calibri"/>
                <w:sz w:val="22"/>
                <w:szCs w:val="22"/>
              </w:rPr>
            </w:pPr>
          </w:p>
        </w:tc>
        <w:tc>
          <w:tcPr>
            <w:tcW w:w="4489" w:type="dxa"/>
            <w:shd w:val="clear" w:color="auto" w:fill="auto"/>
          </w:tcPr>
          <w:p w:rsidR="00E87651" w:rsidRPr="00F5503A" w:rsidRDefault="00E87651" w:rsidP="005B2085">
            <w:pPr>
              <w:rPr>
                <w:rFonts w:ascii="Calibri" w:hAnsi="Calibri"/>
                <w:sz w:val="22"/>
                <w:szCs w:val="22"/>
                <w:highlight w:val="yellow"/>
              </w:rPr>
            </w:pPr>
            <w:r w:rsidRPr="00F5503A">
              <w:rPr>
                <w:rFonts w:ascii="Calibri" w:hAnsi="Calibri"/>
                <w:sz w:val="22"/>
                <w:szCs w:val="22"/>
                <w:highlight w:val="yellow"/>
              </w:rPr>
              <w:t>Labour Provider Representative</w:t>
            </w:r>
          </w:p>
          <w:p w:rsidR="00E87651" w:rsidRPr="00F5503A" w:rsidRDefault="00E87651" w:rsidP="005B2085">
            <w:pPr>
              <w:rPr>
                <w:rFonts w:ascii="Calibri" w:hAnsi="Calibri"/>
                <w:sz w:val="22"/>
                <w:szCs w:val="22"/>
                <w:highlight w:val="yellow"/>
              </w:rPr>
            </w:pPr>
          </w:p>
        </w:tc>
      </w:tr>
    </w:tbl>
    <w:p w:rsidR="003D5E05" w:rsidRDefault="003D5E05" w:rsidP="001E22B0">
      <w:pPr>
        <w:ind w:left="360"/>
        <w:rPr>
          <w:rFonts w:ascii="Calibri" w:hAnsi="Calibri"/>
          <w:sz w:val="22"/>
          <w:szCs w:val="22"/>
        </w:rPr>
      </w:pPr>
    </w:p>
    <w:p w:rsidR="003D5E05" w:rsidRDefault="003D5E05" w:rsidP="001E22B0">
      <w:pPr>
        <w:ind w:left="360"/>
        <w:rPr>
          <w:rFonts w:ascii="Calibri" w:hAnsi="Calibri"/>
          <w:sz w:val="22"/>
          <w:szCs w:val="22"/>
        </w:rPr>
      </w:pPr>
    </w:p>
    <w:sectPr w:rsidR="003D5E05" w:rsidSect="0050774D">
      <w:headerReference w:type="default" r:id="rId9"/>
      <w:footerReference w:type="default" r:id="rId10"/>
      <w:footerReference w:type="first" r:id="rId11"/>
      <w:pgSz w:w="12240" w:h="15840" w:code="1"/>
      <w:pgMar w:top="720" w:right="1183" w:bottom="562" w:left="864"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D01" w:rsidRDefault="00570D01">
      <w:r>
        <w:separator/>
      </w:r>
    </w:p>
  </w:endnote>
  <w:endnote w:type="continuationSeparator" w:id="0">
    <w:p w:rsidR="00570D01" w:rsidRDefault="0057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00"/>
    <w:family w:val="roman"/>
    <w:pitch w:val="variable"/>
    <w:sig w:usb0="00000287" w:usb1="00000000" w:usb2="00000000" w:usb3="00000000" w:csb0="0000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D01" w:rsidRPr="0024406E" w:rsidRDefault="00570D01" w:rsidP="0024406E">
    <w:pPr>
      <w:pStyle w:val="Footer"/>
      <w:jc w:val="center"/>
      <w:rPr>
        <w:rFonts w:ascii="Calibri" w:hAnsi="Calibri"/>
      </w:rPr>
    </w:pPr>
    <w:r w:rsidRPr="0024406E">
      <w:rPr>
        <w:rFonts w:ascii="Calibri" w:hAnsi="Calibri"/>
      </w:rPr>
      <w:t xml:space="preserve">Page </w:t>
    </w:r>
    <w:r w:rsidRPr="0024406E">
      <w:rPr>
        <w:rFonts w:ascii="Calibri" w:hAnsi="Calibri"/>
        <w:b/>
        <w:bCs/>
        <w:szCs w:val="24"/>
      </w:rPr>
      <w:fldChar w:fldCharType="begin"/>
    </w:r>
    <w:r w:rsidRPr="0024406E">
      <w:rPr>
        <w:rFonts w:ascii="Calibri" w:hAnsi="Calibri"/>
        <w:b/>
        <w:bCs/>
      </w:rPr>
      <w:instrText xml:space="preserve"> PAGE </w:instrText>
    </w:r>
    <w:r w:rsidRPr="0024406E">
      <w:rPr>
        <w:rFonts w:ascii="Calibri" w:hAnsi="Calibri"/>
        <w:b/>
        <w:bCs/>
        <w:szCs w:val="24"/>
      </w:rPr>
      <w:fldChar w:fldCharType="separate"/>
    </w:r>
    <w:r w:rsidR="00B363F7">
      <w:rPr>
        <w:rFonts w:ascii="Calibri" w:hAnsi="Calibri"/>
        <w:b/>
        <w:bCs/>
        <w:noProof/>
      </w:rPr>
      <w:t>2</w:t>
    </w:r>
    <w:r w:rsidRPr="0024406E">
      <w:rPr>
        <w:rFonts w:ascii="Calibri" w:hAnsi="Calibri"/>
        <w:b/>
        <w:bCs/>
        <w:szCs w:val="24"/>
      </w:rPr>
      <w:fldChar w:fldCharType="end"/>
    </w:r>
    <w:r w:rsidRPr="0024406E">
      <w:rPr>
        <w:rFonts w:ascii="Calibri" w:hAnsi="Calibri"/>
      </w:rPr>
      <w:t xml:space="preserve"> of </w:t>
    </w:r>
    <w:r w:rsidRPr="0024406E">
      <w:rPr>
        <w:rFonts w:ascii="Calibri" w:hAnsi="Calibri"/>
        <w:b/>
        <w:bCs/>
        <w:szCs w:val="24"/>
      </w:rPr>
      <w:fldChar w:fldCharType="begin"/>
    </w:r>
    <w:r w:rsidRPr="0024406E">
      <w:rPr>
        <w:rFonts w:ascii="Calibri" w:hAnsi="Calibri"/>
        <w:b/>
        <w:bCs/>
      </w:rPr>
      <w:instrText xml:space="preserve"> NUMPAGES  </w:instrText>
    </w:r>
    <w:r w:rsidRPr="0024406E">
      <w:rPr>
        <w:rFonts w:ascii="Calibri" w:hAnsi="Calibri"/>
        <w:b/>
        <w:bCs/>
        <w:szCs w:val="24"/>
      </w:rPr>
      <w:fldChar w:fldCharType="separate"/>
    </w:r>
    <w:r w:rsidR="00B363F7">
      <w:rPr>
        <w:rFonts w:ascii="Calibri" w:hAnsi="Calibri"/>
        <w:b/>
        <w:bCs/>
        <w:noProof/>
      </w:rPr>
      <w:t>9</w:t>
    </w:r>
    <w:r w:rsidRPr="0024406E">
      <w:rPr>
        <w:rFonts w:ascii="Calibri" w:hAnsi="Calibri"/>
        <w:b/>
        <w:bCs/>
        <w:szCs w:val="24"/>
      </w:rPr>
      <w:fldChar w:fldCharType="end"/>
    </w:r>
  </w:p>
  <w:p w:rsidR="00570D01" w:rsidRDefault="00570D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D01" w:rsidRPr="0024406E" w:rsidRDefault="00570D01">
    <w:pPr>
      <w:pStyle w:val="Footer"/>
      <w:jc w:val="center"/>
      <w:rPr>
        <w:rFonts w:ascii="Calibri" w:hAnsi="Calibri"/>
      </w:rPr>
    </w:pPr>
    <w:r w:rsidRPr="0024406E">
      <w:rPr>
        <w:rFonts w:ascii="Calibri" w:hAnsi="Calibri"/>
      </w:rPr>
      <w:t xml:space="preserve">Page </w:t>
    </w:r>
    <w:r w:rsidRPr="0024406E">
      <w:rPr>
        <w:rFonts w:ascii="Calibri" w:hAnsi="Calibri"/>
        <w:b/>
        <w:bCs/>
        <w:szCs w:val="24"/>
      </w:rPr>
      <w:fldChar w:fldCharType="begin"/>
    </w:r>
    <w:r w:rsidRPr="0024406E">
      <w:rPr>
        <w:rFonts w:ascii="Calibri" w:hAnsi="Calibri"/>
        <w:b/>
        <w:bCs/>
      </w:rPr>
      <w:instrText xml:space="preserve"> PAGE </w:instrText>
    </w:r>
    <w:r w:rsidRPr="0024406E">
      <w:rPr>
        <w:rFonts w:ascii="Calibri" w:hAnsi="Calibri"/>
        <w:b/>
        <w:bCs/>
        <w:szCs w:val="24"/>
      </w:rPr>
      <w:fldChar w:fldCharType="separate"/>
    </w:r>
    <w:r w:rsidR="00B363F7">
      <w:rPr>
        <w:rFonts w:ascii="Calibri" w:hAnsi="Calibri"/>
        <w:b/>
        <w:bCs/>
        <w:noProof/>
      </w:rPr>
      <w:t>1</w:t>
    </w:r>
    <w:r w:rsidRPr="0024406E">
      <w:rPr>
        <w:rFonts w:ascii="Calibri" w:hAnsi="Calibri"/>
        <w:b/>
        <w:bCs/>
        <w:szCs w:val="24"/>
      </w:rPr>
      <w:fldChar w:fldCharType="end"/>
    </w:r>
    <w:r w:rsidRPr="0024406E">
      <w:rPr>
        <w:rFonts w:ascii="Calibri" w:hAnsi="Calibri"/>
      </w:rPr>
      <w:t xml:space="preserve"> of </w:t>
    </w:r>
    <w:r w:rsidRPr="0024406E">
      <w:rPr>
        <w:rFonts w:ascii="Calibri" w:hAnsi="Calibri"/>
        <w:b/>
        <w:bCs/>
        <w:szCs w:val="24"/>
      </w:rPr>
      <w:fldChar w:fldCharType="begin"/>
    </w:r>
    <w:r w:rsidRPr="0024406E">
      <w:rPr>
        <w:rFonts w:ascii="Calibri" w:hAnsi="Calibri"/>
        <w:b/>
        <w:bCs/>
      </w:rPr>
      <w:instrText xml:space="preserve"> NUMPAGES  </w:instrText>
    </w:r>
    <w:r w:rsidRPr="0024406E">
      <w:rPr>
        <w:rFonts w:ascii="Calibri" w:hAnsi="Calibri"/>
        <w:b/>
        <w:bCs/>
        <w:szCs w:val="24"/>
      </w:rPr>
      <w:fldChar w:fldCharType="separate"/>
    </w:r>
    <w:r w:rsidR="00B363F7">
      <w:rPr>
        <w:rFonts w:ascii="Calibri" w:hAnsi="Calibri"/>
        <w:b/>
        <w:bCs/>
        <w:noProof/>
      </w:rPr>
      <w:t>9</w:t>
    </w:r>
    <w:r w:rsidRPr="0024406E">
      <w:rPr>
        <w:rFonts w:ascii="Calibri" w:hAnsi="Calibri"/>
        <w:b/>
        <w:bCs/>
        <w:szCs w:val="24"/>
      </w:rPr>
      <w:fldChar w:fldCharType="end"/>
    </w:r>
  </w:p>
  <w:p w:rsidR="00570D01" w:rsidRDefault="00570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D01" w:rsidRDefault="00570D01">
      <w:r>
        <w:separator/>
      </w:r>
    </w:p>
  </w:footnote>
  <w:footnote w:type="continuationSeparator" w:id="0">
    <w:p w:rsidR="00570D01" w:rsidRDefault="00570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40" w:type="dxa"/>
      <w:tblLook w:val="04A0" w:firstRow="1" w:lastRow="0" w:firstColumn="1" w:lastColumn="0" w:noHBand="0" w:noVBand="1"/>
    </w:tblPr>
    <w:tblGrid>
      <w:gridCol w:w="6487"/>
      <w:gridCol w:w="4253"/>
    </w:tblGrid>
    <w:tr w:rsidR="00570D01" w:rsidRPr="0024406E" w:rsidTr="0050774D">
      <w:tc>
        <w:tcPr>
          <w:tcW w:w="6487" w:type="dxa"/>
          <w:shd w:val="clear" w:color="auto" w:fill="auto"/>
        </w:tcPr>
        <w:p w:rsidR="00570D01" w:rsidRPr="00474C45" w:rsidRDefault="00570D01" w:rsidP="0024406E">
          <w:pPr>
            <w:pStyle w:val="Header"/>
            <w:tabs>
              <w:tab w:val="clear" w:pos="8640"/>
              <w:tab w:val="right" w:pos="9360"/>
            </w:tabs>
            <w:rPr>
              <w:rStyle w:val="PageNumber"/>
              <w:rFonts w:ascii="Calibri Light" w:hAnsi="Calibri Light"/>
              <w:b/>
              <w:sz w:val="22"/>
              <w:szCs w:val="22"/>
            </w:rPr>
          </w:pPr>
          <w:r w:rsidRPr="00474C45">
            <w:rPr>
              <w:rStyle w:val="PageNumber"/>
              <w:rFonts w:ascii="Calibri Light" w:hAnsi="Calibri Light"/>
              <w:b/>
              <w:sz w:val="22"/>
              <w:szCs w:val="22"/>
            </w:rPr>
            <w:t>Physical Demands Analysis</w:t>
          </w:r>
        </w:p>
        <w:p w:rsidR="00570D01" w:rsidRPr="00474C45" w:rsidRDefault="00570D01" w:rsidP="0024406E">
          <w:pPr>
            <w:pStyle w:val="Header"/>
            <w:tabs>
              <w:tab w:val="clear" w:pos="8640"/>
              <w:tab w:val="right" w:pos="9360"/>
            </w:tabs>
            <w:rPr>
              <w:rStyle w:val="PageNumber"/>
              <w:rFonts w:ascii="Calibri Light" w:hAnsi="Calibri Light"/>
              <w:b/>
              <w:sz w:val="22"/>
              <w:szCs w:val="22"/>
            </w:rPr>
          </w:pPr>
          <w:r w:rsidRPr="00474C45">
            <w:rPr>
              <w:rStyle w:val="PageNumber"/>
              <w:rFonts w:ascii="Calibri Light" w:hAnsi="Calibri Light"/>
              <w:b/>
              <w:sz w:val="22"/>
              <w:szCs w:val="22"/>
            </w:rPr>
            <w:t>Job Title: HS&amp;E Coordinator</w:t>
          </w:r>
        </w:p>
        <w:p w:rsidR="00570D01" w:rsidRPr="00633375" w:rsidRDefault="00570D01" w:rsidP="00811D87">
          <w:pPr>
            <w:pStyle w:val="Header"/>
            <w:tabs>
              <w:tab w:val="clear" w:pos="4320"/>
              <w:tab w:val="clear" w:pos="8640"/>
              <w:tab w:val="center" w:pos="3135"/>
            </w:tabs>
            <w:rPr>
              <w:rStyle w:val="PageNumber"/>
              <w:rFonts w:ascii="Calibri Light" w:hAnsi="Calibri Light"/>
              <w:b/>
              <w:sz w:val="22"/>
              <w:szCs w:val="22"/>
            </w:rPr>
          </w:pPr>
          <w:r w:rsidRPr="00474C45">
            <w:rPr>
              <w:rStyle w:val="PageNumber"/>
              <w:rFonts w:ascii="Calibri Light" w:hAnsi="Calibri Light"/>
              <w:b/>
              <w:sz w:val="22"/>
              <w:szCs w:val="22"/>
            </w:rPr>
            <w:t>Date Prepared: July 6</w:t>
          </w:r>
          <w:r>
            <w:rPr>
              <w:rStyle w:val="PageNumber"/>
              <w:rFonts w:ascii="Calibri Light" w:hAnsi="Calibri Light"/>
              <w:b/>
              <w:sz w:val="22"/>
              <w:szCs w:val="22"/>
            </w:rPr>
            <w:t>, 2018</w:t>
          </w:r>
          <w:r w:rsidRPr="00633375">
            <w:rPr>
              <w:rStyle w:val="PageNumber"/>
              <w:rFonts w:ascii="Calibri Light" w:hAnsi="Calibri Light"/>
              <w:b/>
              <w:sz w:val="22"/>
              <w:szCs w:val="22"/>
            </w:rPr>
            <w:tab/>
          </w:r>
        </w:p>
        <w:p w:rsidR="00570D01" w:rsidRPr="0024406E" w:rsidRDefault="00570D01" w:rsidP="0092147F">
          <w:pPr>
            <w:pStyle w:val="Header"/>
            <w:tabs>
              <w:tab w:val="clear" w:pos="8640"/>
              <w:tab w:val="right" w:pos="9360"/>
            </w:tabs>
            <w:rPr>
              <w:rStyle w:val="PageNumber"/>
              <w:rFonts w:ascii="Arial" w:hAnsi="Arial"/>
              <w:sz w:val="22"/>
              <w:u w:val="single"/>
            </w:rPr>
          </w:pPr>
          <w:r>
            <w:rPr>
              <w:rFonts w:ascii="Calibri Light" w:hAnsi="Calibri Light"/>
              <w:b/>
              <w:sz w:val="22"/>
              <w:szCs w:val="22"/>
            </w:rPr>
            <w:t>Prepared for:</w:t>
          </w:r>
          <w:r w:rsidRPr="00633375">
            <w:rPr>
              <w:rFonts w:ascii="Calibri Light" w:hAnsi="Calibri Light"/>
              <w:b/>
              <w:sz w:val="22"/>
              <w:szCs w:val="22"/>
            </w:rPr>
            <w:t xml:space="preserve"> Construction Owners Association of Alberta</w:t>
          </w:r>
        </w:p>
      </w:tc>
      <w:tc>
        <w:tcPr>
          <w:tcW w:w="4253" w:type="dxa"/>
          <w:shd w:val="clear" w:color="auto" w:fill="auto"/>
        </w:tcPr>
        <w:p w:rsidR="00570D01" w:rsidRPr="0024406E" w:rsidRDefault="00B363F7" w:rsidP="0024406E">
          <w:pPr>
            <w:pStyle w:val="Header"/>
            <w:tabs>
              <w:tab w:val="clear" w:pos="8640"/>
              <w:tab w:val="right" w:pos="9360"/>
            </w:tabs>
            <w:jc w:val="right"/>
            <w:rPr>
              <w:rStyle w:val="PageNumber"/>
              <w:rFonts w:ascii="Arial" w:hAnsi="Arial"/>
              <w:b/>
              <w:sz w:val="22"/>
            </w:rPr>
          </w:pPr>
          <w:r>
            <w:rPr>
              <w:noProof/>
              <w:lang w:eastAsia="en-CA"/>
            </w:rPr>
            <w:drawing>
              <wp:inline distT="0" distB="0" distL="0" distR="0" wp14:anchorId="05B42F60" wp14:editId="6C8A1DE2">
                <wp:extent cx="1971675" cy="990600"/>
                <wp:effectExtent l="0" t="0" r="9525" b="0"/>
                <wp:docPr id="3" name="Picture 3" descr="COAA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A Logo Ne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1675" cy="990600"/>
                        </a:xfrm>
                        <a:prstGeom prst="rect">
                          <a:avLst/>
                        </a:prstGeom>
                        <a:noFill/>
                        <a:ln>
                          <a:noFill/>
                        </a:ln>
                      </pic:spPr>
                    </pic:pic>
                  </a:graphicData>
                </a:graphic>
              </wp:inline>
            </w:drawing>
          </w:r>
        </w:p>
      </w:tc>
    </w:tr>
  </w:tbl>
  <w:p w:rsidR="00570D01" w:rsidRDefault="00570D01">
    <w:pPr>
      <w:pStyle w:val="Header"/>
      <w:tabs>
        <w:tab w:val="clear" w:pos="8640"/>
        <w:tab w:val="right" w:pos="9360"/>
      </w:tabs>
      <w:rPr>
        <w:rStyle w:val="PageNumber"/>
        <w:rFonts w:ascii="Arial" w:hAnsi="Arial"/>
        <w:sz w:val="22"/>
        <w:u w:val="single"/>
      </w:rPr>
    </w:pPr>
  </w:p>
  <w:p w:rsidR="00570D01" w:rsidRDefault="00570D01">
    <w:pPr>
      <w:pStyle w:val="Header"/>
      <w:tabs>
        <w:tab w:val="clear" w:pos="8640"/>
        <w:tab w:val="right" w:pos="9360"/>
      </w:tabs>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770F6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E042E69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7C37CB"/>
    <w:multiLevelType w:val="hybridMultilevel"/>
    <w:tmpl w:val="3B4666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F0E2FF6"/>
    <w:multiLevelType w:val="hybridMultilevel"/>
    <w:tmpl w:val="E7F2ADF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8E71D2F"/>
    <w:multiLevelType w:val="hybridMultilevel"/>
    <w:tmpl w:val="547480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46E43"/>
    <w:multiLevelType w:val="hybridMultilevel"/>
    <w:tmpl w:val="5058CA78"/>
    <w:lvl w:ilvl="0" w:tplc="84FE6558">
      <w:start w:val="11"/>
      <w:numFmt w:val="bullet"/>
      <w:lvlText w:val="-"/>
      <w:lvlJc w:val="left"/>
      <w:pPr>
        <w:tabs>
          <w:tab w:val="num" w:pos="810"/>
        </w:tabs>
        <w:ind w:left="810" w:hanging="360"/>
      </w:pPr>
      <w:rPr>
        <w:rFonts w:ascii="Times New Roman" w:eastAsia="Times New Roman" w:hAnsi="Times New Roman" w:cs="Times New Roman"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267A5020"/>
    <w:multiLevelType w:val="hybridMultilevel"/>
    <w:tmpl w:val="41E0AD60"/>
    <w:lvl w:ilvl="0" w:tplc="60761D8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DD1275"/>
    <w:multiLevelType w:val="hybridMultilevel"/>
    <w:tmpl w:val="A680E976"/>
    <w:lvl w:ilvl="0" w:tplc="0409000F">
      <w:start w:val="1"/>
      <w:numFmt w:val="decimal"/>
      <w:lvlText w:val="%1."/>
      <w:lvlJc w:val="left"/>
      <w:pPr>
        <w:tabs>
          <w:tab w:val="num" w:pos="860"/>
        </w:tabs>
        <w:ind w:left="860" w:hanging="360"/>
      </w:p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8" w15:restartNumberingAfterBreak="0">
    <w:nsid w:val="280049C6"/>
    <w:multiLevelType w:val="hybridMultilevel"/>
    <w:tmpl w:val="DEFE4A3A"/>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9" w15:restartNumberingAfterBreak="0">
    <w:nsid w:val="2B756E03"/>
    <w:multiLevelType w:val="hybridMultilevel"/>
    <w:tmpl w:val="7AB03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7E3DE9"/>
    <w:multiLevelType w:val="hybridMultilevel"/>
    <w:tmpl w:val="CEBEFA52"/>
    <w:lvl w:ilvl="0" w:tplc="60761D8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F42289"/>
    <w:multiLevelType w:val="hybridMultilevel"/>
    <w:tmpl w:val="528A05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424BBA"/>
    <w:multiLevelType w:val="hybridMultilevel"/>
    <w:tmpl w:val="BD8C1E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46E2125"/>
    <w:multiLevelType w:val="hybridMultilevel"/>
    <w:tmpl w:val="939A197C"/>
    <w:lvl w:ilvl="0" w:tplc="9082536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02947"/>
    <w:multiLevelType w:val="hybridMultilevel"/>
    <w:tmpl w:val="FD66C2C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EF59EF"/>
    <w:multiLevelType w:val="hybridMultilevel"/>
    <w:tmpl w:val="603A200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A929E5"/>
    <w:multiLevelType w:val="hybridMultilevel"/>
    <w:tmpl w:val="B8F8A3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83E3E0F"/>
    <w:multiLevelType w:val="hybridMultilevel"/>
    <w:tmpl w:val="AA82C8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B67A53"/>
    <w:multiLevelType w:val="hybridMultilevel"/>
    <w:tmpl w:val="25CC7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40410B"/>
    <w:multiLevelType w:val="hybridMultilevel"/>
    <w:tmpl w:val="00B692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B9600E"/>
    <w:multiLevelType w:val="hybridMultilevel"/>
    <w:tmpl w:val="697C51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467EBB"/>
    <w:multiLevelType w:val="hybridMultilevel"/>
    <w:tmpl w:val="60947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DD0021"/>
    <w:multiLevelType w:val="hybridMultilevel"/>
    <w:tmpl w:val="43E041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0240E4"/>
    <w:multiLevelType w:val="hybridMultilevel"/>
    <w:tmpl w:val="644E5EAA"/>
    <w:lvl w:ilvl="0" w:tplc="60761D8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F6B4770"/>
    <w:multiLevelType w:val="hybridMultilevel"/>
    <w:tmpl w:val="306C21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3E3B3F"/>
    <w:multiLevelType w:val="hybridMultilevel"/>
    <w:tmpl w:val="07D48FB2"/>
    <w:lvl w:ilvl="0" w:tplc="AA6434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91D5B00"/>
    <w:multiLevelType w:val="hybridMultilevel"/>
    <w:tmpl w:val="DBC47F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2E483E"/>
    <w:multiLevelType w:val="hybridMultilevel"/>
    <w:tmpl w:val="4B38FB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B4E5A0A"/>
    <w:multiLevelType w:val="hybridMultilevel"/>
    <w:tmpl w:val="104C88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9711D1"/>
    <w:multiLevelType w:val="hybridMultilevel"/>
    <w:tmpl w:val="4A52C4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B21384"/>
    <w:multiLevelType w:val="hybridMultilevel"/>
    <w:tmpl w:val="DE7E13AE"/>
    <w:lvl w:ilvl="0" w:tplc="9082536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CB092E"/>
    <w:multiLevelType w:val="hybridMultilevel"/>
    <w:tmpl w:val="CCFEB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654D31"/>
    <w:multiLevelType w:val="hybridMultilevel"/>
    <w:tmpl w:val="26B682E0"/>
    <w:lvl w:ilvl="0" w:tplc="9082536A">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num w:numId="1">
    <w:abstractNumId w:val="26"/>
  </w:num>
  <w:num w:numId="2">
    <w:abstractNumId w:val="17"/>
  </w:num>
  <w:num w:numId="3">
    <w:abstractNumId w:val="29"/>
  </w:num>
  <w:num w:numId="4">
    <w:abstractNumId w:val="7"/>
  </w:num>
  <w:num w:numId="5">
    <w:abstractNumId w:val="21"/>
  </w:num>
  <w:num w:numId="6">
    <w:abstractNumId w:val="18"/>
  </w:num>
  <w:num w:numId="7">
    <w:abstractNumId w:val="31"/>
  </w:num>
  <w:num w:numId="8">
    <w:abstractNumId w:val="15"/>
  </w:num>
  <w:num w:numId="9">
    <w:abstractNumId w:val="22"/>
  </w:num>
  <w:num w:numId="10">
    <w:abstractNumId w:val="19"/>
  </w:num>
  <w:num w:numId="11">
    <w:abstractNumId w:val="20"/>
  </w:num>
  <w:num w:numId="12">
    <w:abstractNumId w:val="14"/>
  </w:num>
  <w:num w:numId="13">
    <w:abstractNumId w:val="9"/>
  </w:num>
  <w:num w:numId="14">
    <w:abstractNumId w:val="2"/>
  </w:num>
  <w:num w:numId="15">
    <w:abstractNumId w:val="30"/>
  </w:num>
  <w:num w:numId="16">
    <w:abstractNumId w:val="8"/>
  </w:num>
  <w:num w:numId="17">
    <w:abstractNumId w:val="32"/>
  </w:num>
  <w:num w:numId="18">
    <w:abstractNumId w:val="13"/>
  </w:num>
  <w:num w:numId="19">
    <w:abstractNumId w:val="28"/>
  </w:num>
  <w:num w:numId="20">
    <w:abstractNumId w:val="27"/>
  </w:num>
  <w:num w:numId="21">
    <w:abstractNumId w:val="5"/>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6"/>
  </w:num>
  <w:num w:numId="25">
    <w:abstractNumId w:val="10"/>
  </w:num>
  <w:num w:numId="26">
    <w:abstractNumId w:val="25"/>
  </w:num>
  <w:num w:numId="27">
    <w:abstractNumId w:val="11"/>
  </w:num>
  <w:num w:numId="28">
    <w:abstractNumId w:val="12"/>
  </w:num>
  <w:num w:numId="29">
    <w:abstractNumId w:val="16"/>
  </w:num>
  <w:num w:numId="30">
    <w:abstractNumId w:val="3"/>
  </w:num>
  <w:num w:numId="31">
    <w:abstractNumId w:val="0"/>
  </w:num>
  <w:num w:numId="32">
    <w:abstractNumId w:val="24"/>
  </w:num>
  <w:num w:numId="33">
    <w:abstractNumId w:val="1"/>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DB3"/>
    <w:rsid w:val="0001267D"/>
    <w:rsid w:val="000214EC"/>
    <w:rsid w:val="00022315"/>
    <w:rsid w:val="00023920"/>
    <w:rsid w:val="00023B65"/>
    <w:rsid w:val="00024341"/>
    <w:rsid w:val="00042F5A"/>
    <w:rsid w:val="000432BB"/>
    <w:rsid w:val="00057C8B"/>
    <w:rsid w:val="00057ED9"/>
    <w:rsid w:val="00065C93"/>
    <w:rsid w:val="00083D1D"/>
    <w:rsid w:val="00084647"/>
    <w:rsid w:val="000B049B"/>
    <w:rsid w:val="000C32F9"/>
    <w:rsid w:val="000C3323"/>
    <w:rsid w:val="000C337E"/>
    <w:rsid w:val="000C3381"/>
    <w:rsid w:val="000C3F57"/>
    <w:rsid w:val="000D5F84"/>
    <w:rsid w:val="000E703F"/>
    <w:rsid w:val="000E7649"/>
    <w:rsid w:val="000F0D62"/>
    <w:rsid w:val="000F42FC"/>
    <w:rsid w:val="000F5DA9"/>
    <w:rsid w:val="000F6107"/>
    <w:rsid w:val="000F6FAC"/>
    <w:rsid w:val="00106425"/>
    <w:rsid w:val="0010669C"/>
    <w:rsid w:val="0011221D"/>
    <w:rsid w:val="00124A9F"/>
    <w:rsid w:val="00132971"/>
    <w:rsid w:val="0013588E"/>
    <w:rsid w:val="00143A69"/>
    <w:rsid w:val="00143EF6"/>
    <w:rsid w:val="0014559C"/>
    <w:rsid w:val="00146397"/>
    <w:rsid w:val="00146767"/>
    <w:rsid w:val="00147BA2"/>
    <w:rsid w:val="001504B1"/>
    <w:rsid w:val="00157BEE"/>
    <w:rsid w:val="00174EC7"/>
    <w:rsid w:val="00176F1E"/>
    <w:rsid w:val="001778B6"/>
    <w:rsid w:val="00180661"/>
    <w:rsid w:val="00184946"/>
    <w:rsid w:val="001960F8"/>
    <w:rsid w:val="001A29D1"/>
    <w:rsid w:val="001A5402"/>
    <w:rsid w:val="001C0AFA"/>
    <w:rsid w:val="001C5CD4"/>
    <w:rsid w:val="001C61B9"/>
    <w:rsid w:val="001E22B0"/>
    <w:rsid w:val="001E5170"/>
    <w:rsid w:val="001E7F05"/>
    <w:rsid w:val="001F6F37"/>
    <w:rsid w:val="001F7D4D"/>
    <w:rsid w:val="0020077B"/>
    <w:rsid w:val="0020143C"/>
    <w:rsid w:val="00206420"/>
    <w:rsid w:val="00207C51"/>
    <w:rsid w:val="00212033"/>
    <w:rsid w:val="00227B8D"/>
    <w:rsid w:val="002429CB"/>
    <w:rsid w:val="002435E1"/>
    <w:rsid w:val="0024406E"/>
    <w:rsid w:val="00261E7E"/>
    <w:rsid w:val="002627A1"/>
    <w:rsid w:val="00263474"/>
    <w:rsid w:val="00264998"/>
    <w:rsid w:val="00276C92"/>
    <w:rsid w:val="00277DB3"/>
    <w:rsid w:val="002863EB"/>
    <w:rsid w:val="0028703E"/>
    <w:rsid w:val="002902A8"/>
    <w:rsid w:val="0029095D"/>
    <w:rsid w:val="00291BD7"/>
    <w:rsid w:val="00295EF7"/>
    <w:rsid w:val="002B4C6B"/>
    <w:rsid w:val="002E094E"/>
    <w:rsid w:val="002E4F8D"/>
    <w:rsid w:val="002F5CFC"/>
    <w:rsid w:val="0030138E"/>
    <w:rsid w:val="003037A8"/>
    <w:rsid w:val="00304045"/>
    <w:rsid w:val="00314293"/>
    <w:rsid w:val="00315CFC"/>
    <w:rsid w:val="00316782"/>
    <w:rsid w:val="00320955"/>
    <w:rsid w:val="00320F85"/>
    <w:rsid w:val="003231CC"/>
    <w:rsid w:val="00324E83"/>
    <w:rsid w:val="003263E8"/>
    <w:rsid w:val="0033083D"/>
    <w:rsid w:val="00331FB5"/>
    <w:rsid w:val="00336865"/>
    <w:rsid w:val="003369D2"/>
    <w:rsid w:val="00340C33"/>
    <w:rsid w:val="003437E8"/>
    <w:rsid w:val="0034571E"/>
    <w:rsid w:val="00362079"/>
    <w:rsid w:val="00363009"/>
    <w:rsid w:val="00367AA1"/>
    <w:rsid w:val="00370076"/>
    <w:rsid w:val="003739F2"/>
    <w:rsid w:val="00376AD8"/>
    <w:rsid w:val="00377BFC"/>
    <w:rsid w:val="003800FD"/>
    <w:rsid w:val="00382784"/>
    <w:rsid w:val="00382EBB"/>
    <w:rsid w:val="00387FFA"/>
    <w:rsid w:val="0039730D"/>
    <w:rsid w:val="003A1175"/>
    <w:rsid w:val="003B78B6"/>
    <w:rsid w:val="003C0041"/>
    <w:rsid w:val="003C2C84"/>
    <w:rsid w:val="003C5609"/>
    <w:rsid w:val="003D28C9"/>
    <w:rsid w:val="003D29E6"/>
    <w:rsid w:val="003D4307"/>
    <w:rsid w:val="003D5E05"/>
    <w:rsid w:val="003D5FD1"/>
    <w:rsid w:val="003D62F7"/>
    <w:rsid w:val="003E2645"/>
    <w:rsid w:val="003E26B9"/>
    <w:rsid w:val="003E3BB7"/>
    <w:rsid w:val="003F5568"/>
    <w:rsid w:val="004012AB"/>
    <w:rsid w:val="00411855"/>
    <w:rsid w:val="00411C9E"/>
    <w:rsid w:val="004128C6"/>
    <w:rsid w:val="00413C25"/>
    <w:rsid w:val="00413F9E"/>
    <w:rsid w:val="00416016"/>
    <w:rsid w:val="004525F2"/>
    <w:rsid w:val="004550AE"/>
    <w:rsid w:val="0046334B"/>
    <w:rsid w:val="004706DD"/>
    <w:rsid w:val="004736BF"/>
    <w:rsid w:val="00474C45"/>
    <w:rsid w:val="00481D5E"/>
    <w:rsid w:val="00484396"/>
    <w:rsid w:val="004848C8"/>
    <w:rsid w:val="004A70AF"/>
    <w:rsid w:val="004A765D"/>
    <w:rsid w:val="004B4178"/>
    <w:rsid w:val="004B669B"/>
    <w:rsid w:val="004C0B46"/>
    <w:rsid w:val="004C0C19"/>
    <w:rsid w:val="004D234A"/>
    <w:rsid w:val="004D39A0"/>
    <w:rsid w:val="004D3B9B"/>
    <w:rsid w:val="004D5564"/>
    <w:rsid w:val="004E0D56"/>
    <w:rsid w:val="004F1D80"/>
    <w:rsid w:val="004F66D2"/>
    <w:rsid w:val="0050774D"/>
    <w:rsid w:val="00507C29"/>
    <w:rsid w:val="00513CD8"/>
    <w:rsid w:val="005148D6"/>
    <w:rsid w:val="00524484"/>
    <w:rsid w:val="0052669A"/>
    <w:rsid w:val="00532AB2"/>
    <w:rsid w:val="00544E50"/>
    <w:rsid w:val="00546E22"/>
    <w:rsid w:val="005526F3"/>
    <w:rsid w:val="00553095"/>
    <w:rsid w:val="00553B6F"/>
    <w:rsid w:val="005542A3"/>
    <w:rsid w:val="00555953"/>
    <w:rsid w:val="0056280D"/>
    <w:rsid w:val="005701EB"/>
    <w:rsid w:val="00570D01"/>
    <w:rsid w:val="0057162E"/>
    <w:rsid w:val="00573919"/>
    <w:rsid w:val="0057459A"/>
    <w:rsid w:val="00582109"/>
    <w:rsid w:val="0058720A"/>
    <w:rsid w:val="00594456"/>
    <w:rsid w:val="005A0339"/>
    <w:rsid w:val="005A2A74"/>
    <w:rsid w:val="005A2DA2"/>
    <w:rsid w:val="005A4E10"/>
    <w:rsid w:val="005B2085"/>
    <w:rsid w:val="005C12B9"/>
    <w:rsid w:val="005C7826"/>
    <w:rsid w:val="005D4F4A"/>
    <w:rsid w:val="005D620B"/>
    <w:rsid w:val="005E3532"/>
    <w:rsid w:val="005E6050"/>
    <w:rsid w:val="005F04E6"/>
    <w:rsid w:val="005F0F46"/>
    <w:rsid w:val="005F0F67"/>
    <w:rsid w:val="005F23D1"/>
    <w:rsid w:val="005F62DC"/>
    <w:rsid w:val="00611A09"/>
    <w:rsid w:val="00612050"/>
    <w:rsid w:val="00615BDF"/>
    <w:rsid w:val="0063254A"/>
    <w:rsid w:val="00633375"/>
    <w:rsid w:val="00634B24"/>
    <w:rsid w:val="006450A1"/>
    <w:rsid w:val="00645D92"/>
    <w:rsid w:val="00646280"/>
    <w:rsid w:val="0064690A"/>
    <w:rsid w:val="00653200"/>
    <w:rsid w:val="00656FEB"/>
    <w:rsid w:val="006632D4"/>
    <w:rsid w:val="006662E0"/>
    <w:rsid w:val="00671C9D"/>
    <w:rsid w:val="00672FE7"/>
    <w:rsid w:val="00677536"/>
    <w:rsid w:val="0067779D"/>
    <w:rsid w:val="00680640"/>
    <w:rsid w:val="0068430A"/>
    <w:rsid w:val="006870C7"/>
    <w:rsid w:val="0068772C"/>
    <w:rsid w:val="00687A11"/>
    <w:rsid w:val="00690EFF"/>
    <w:rsid w:val="0069370B"/>
    <w:rsid w:val="00694499"/>
    <w:rsid w:val="006A2D9F"/>
    <w:rsid w:val="006A3623"/>
    <w:rsid w:val="006A6304"/>
    <w:rsid w:val="006C0A7E"/>
    <w:rsid w:val="006C3827"/>
    <w:rsid w:val="006D2269"/>
    <w:rsid w:val="006E1D33"/>
    <w:rsid w:val="006E52F0"/>
    <w:rsid w:val="006E6BB6"/>
    <w:rsid w:val="007155F3"/>
    <w:rsid w:val="0073431D"/>
    <w:rsid w:val="00735922"/>
    <w:rsid w:val="00735FB0"/>
    <w:rsid w:val="00740687"/>
    <w:rsid w:val="0075552A"/>
    <w:rsid w:val="00761280"/>
    <w:rsid w:val="00763EE0"/>
    <w:rsid w:val="0076748A"/>
    <w:rsid w:val="0077611A"/>
    <w:rsid w:val="00777CAB"/>
    <w:rsid w:val="007A6E57"/>
    <w:rsid w:val="007A7196"/>
    <w:rsid w:val="007B3496"/>
    <w:rsid w:val="007B5816"/>
    <w:rsid w:val="007C3B12"/>
    <w:rsid w:val="007D2EE1"/>
    <w:rsid w:val="007D4773"/>
    <w:rsid w:val="007D5842"/>
    <w:rsid w:val="007F0ACC"/>
    <w:rsid w:val="007F0B7A"/>
    <w:rsid w:val="007F3842"/>
    <w:rsid w:val="007F39D1"/>
    <w:rsid w:val="008022B5"/>
    <w:rsid w:val="00810918"/>
    <w:rsid w:val="00811D87"/>
    <w:rsid w:val="008122AB"/>
    <w:rsid w:val="00820E42"/>
    <w:rsid w:val="00824BE5"/>
    <w:rsid w:val="00824C5F"/>
    <w:rsid w:val="008261BA"/>
    <w:rsid w:val="0083195B"/>
    <w:rsid w:val="008330E9"/>
    <w:rsid w:val="00833818"/>
    <w:rsid w:val="008508C1"/>
    <w:rsid w:val="00852E85"/>
    <w:rsid w:val="00852EF6"/>
    <w:rsid w:val="0085516D"/>
    <w:rsid w:val="0086593C"/>
    <w:rsid w:val="008659C5"/>
    <w:rsid w:val="00872212"/>
    <w:rsid w:val="00875DFD"/>
    <w:rsid w:val="00876020"/>
    <w:rsid w:val="00884A05"/>
    <w:rsid w:val="00885C2D"/>
    <w:rsid w:val="00896312"/>
    <w:rsid w:val="008A15F7"/>
    <w:rsid w:val="008A53F5"/>
    <w:rsid w:val="008B0491"/>
    <w:rsid w:val="008C1907"/>
    <w:rsid w:val="008D3581"/>
    <w:rsid w:val="008D5A77"/>
    <w:rsid w:val="008D5EA3"/>
    <w:rsid w:val="008E4BCB"/>
    <w:rsid w:val="008F21A5"/>
    <w:rsid w:val="008F4332"/>
    <w:rsid w:val="00902CE4"/>
    <w:rsid w:val="00904B9F"/>
    <w:rsid w:val="00905A87"/>
    <w:rsid w:val="00912240"/>
    <w:rsid w:val="00916EC8"/>
    <w:rsid w:val="0092147F"/>
    <w:rsid w:val="00922D3A"/>
    <w:rsid w:val="009232C8"/>
    <w:rsid w:val="009275AF"/>
    <w:rsid w:val="00927AB7"/>
    <w:rsid w:val="009326E3"/>
    <w:rsid w:val="0093510F"/>
    <w:rsid w:val="00937DCD"/>
    <w:rsid w:val="00937F6E"/>
    <w:rsid w:val="00944174"/>
    <w:rsid w:val="00946413"/>
    <w:rsid w:val="009471C6"/>
    <w:rsid w:val="00947DFB"/>
    <w:rsid w:val="009513D3"/>
    <w:rsid w:val="00953EEB"/>
    <w:rsid w:val="00960675"/>
    <w:rsid w:val="009622C9"/>
    <w:rsid w:val="009651D6"/>
    <w:rsid w:val="009664C9"/>
    <w:rsid w:val="009753F8"/>
    <w:rsid w:val="0098011B"/>
    <w:rsid w:val="00984A1C"/>
    <w:rsid w:val="0099124C"/>
    <w:rsid w:val="0099515D"/>
    <w:rsid w:val="00996EBE"/>
    <w:rsid w:val="009A21A0"/>
    <w:rsid w:val="009A2B0D"/>
    <w:rsid w:val="009A67CB"/>
    <w:rsid w:val="009C0E92"/>
    <w:rsid w:val="009D03DD"/>
    <w:rsid w:val="009D5246"/>
    <w:rsid w:val="009D65B1"/>
    <w:rsid w:val="009E171B"/>
    <w:rsid w:val="009F4C15"/>
    <w:rsid w:val="009F6B6C"/>
    <w:rsid w:val="00A02776"/>
    <w:rsid w:val="00A10396"/>
    <w:rsid w:val="00A1052E"/>
    <w:rsid w:val="00A1185F"/>
    <w:rsid w:val="00A144AE"/>
    <w:rsid w:val="00A161C6"/>
    <w:rsid w:val="00A31D58"/>
    <w:rsid w:val="00A47EDB"/>
    <w:rsid w:val="00A5003B"/>
    <w:rsid w:val="00A570F3"/>
    <w:rsid w:val="00A67968"/>
    <w:rsid w:val="00A725D6"/>
    <w:rsid w:val="00A7554D"/>
    <w:rsid w:val="00A80DDD"/>
    <w:rsid w:val="00A85D76"/>
    <w:rsid w:val="00A90A53"/>
    <w:rsid w:val="00AB35F1"/>
    <w:rsid w:val="00AD6BDF"/>
    <w:rsid w:val="00AF1554"/>
    <w:rsid w:val="00AF2B54"/>
    <w:rsid w:val="00B03F97"/>
    <w:rsid w:val="00B06A07"/>
    <w:rsid w:val="00B116F0"/>
    <w:rsid w:val="00B12BA7"/>
    <w:rsid w:val="00B2082C"/>
    <w:rsid w:val="00B31CB4"/>
    <w:rsid w:val="00B363F7"/>
    <w:rsid w:val="00B37F57"/>
    <w:rsid w:val="00B43A5F"/>
    <w:rsid w:val="00B45E86"/>
    <w:rsid w:val="00B46C74"/>
    <w:rsid w:val="00B47582"/>
    <w:rsid w:val="00B51716"/>
    <w:rsid w:val="00B72943"/>
    <w:rsid w:val="00B73370"/>
    <w:rsid w:val="00B85C18"/>
    <w:rsid w:val="00B87EF7"/>
    <w:rsid w:val="00B90B2D"/>
    <w:rsid w:val="00BA27C5"/>
    <w:rsid w:val="00BA734A"/>
    <w:rsid w:val="00BB15DA"/>
    <w:rsid w:val="00BB77ED"/>
    <w:rsid w:val="00BC37BE"/>
    <w:rsid w:val="00BC3E88"/>
    <w:rsid w:val="00BD0464"/>
    <w:rsid w:val="00BD4020"/>
    <w:rsid w:val="00BD4E9B"/>
    <w:rsid w:val="00BE7D2E"/>
    <w:rsid w:val="00BF5333"/>
    <w:rsid w:val="00BF534C"/>
    <w:rsid w:val="00C042BF"/>
    <w:rsid w:val="00C07485"/>
    <w:rsid w:val="00C1010F"/>
    <w:rsid w:val="00C1214F"/>
    <w:rsid w:val="00C207C2"/>
    <w:rsid w:val="00C214D2"/>
    <w:rsid w:val="00C23C8C"/>
    <w:rsid w:val="00C24BCF"/>
    <w:rsid w:val="00C25216"/>
    <w:rsid w:val="00C26D2E"/>
    <w:rsid w:val="00C26D73"/>
    <w:rsid w:val="00C27BFA"/>
    <w:rsid w:val="00C34BA8"/>
    <w:rsid w:val="00C41235"/>
    <w:rsid w:val="00C53ED7"/>
    <w:rsid w:val="00C56D96"/>
    <w:rsid w:val="00C608F3"/>
    <w:rsid w:val="00C61E47"/>
    <w:rsid w:val="00C70A02"/>
    <w:rsid w:val="00C83916"/>
    <w:rsid w:val="00C86FA9"/>
    <w:rsid w:val="00C9490A"/>
    <w:rsid w:val="00C94B8A"/>
    <w:rsid w:val="00C960E2"/>
    <w:rsid w:val="00CA6229"/>
    <w:rsid w:val="00CA6B50"/>
    <w:rsid w:val="00CB1610"/>
    <w:rsid w:val="00CB7706"/>
    <w:rsid w:val="00CC029C"/>
    <w:rsid w:val="00CC3560"/>
    <w:rsid w:val="00CC4A02"/>
    <w:rsid w:val="00CD51CF"/>
    <w:rsid w:val="00CE0247"/>
    <w:rsid w:val="00CE3FA6"/>
    <w:rsid w:val="00CF2EC5"/>
    <w:rsid w:val="00D0592E"/>
    <w:rsid w:val="00D073E9"/>
    <w:rsid w:val="00D136E1"/>
    <w:rsid w:val="00D142C2"/>
    <w:rsid w:val="00D22C8E"/>
    <w:rsid w:val="00D2642F"/>
    <w:rsid w:val="00D303C8"/>
    <w:rsid w:val="00D36129"/>
    <w:rsid w:val="00D50848"/>
    <w:rsid w:val="00D52D55"/>
    <w:rsid w:val="00D53453"/>
    <w:rsid w:val="00D547BD"/>
    <w:rsid w:val="00D54A5D"/>
    <w:rsid w:val="00D56B43"/>
    <w:rsid w:val="00D6018A"/>
    <w:rsid w:val="00D60AE7"/>
    <w:rsid w:val="00D75CA2"/>
    <w:rsid w:val="00D76294"/>
    <w:rsid w:val="00D8405C"/>
    <w:rsid w:val="00D84C3B"/>
    <w:rsid w:val="00D97159"/>
    <w:rsid w:val="00D97D35"/>
    <w:rsid w:val="00DA1889"/>
    <w:rsid w:val="00DA5944"/>
    <w:rsid w:val="00DA6989"/>
    <w:rsid w:val="00DB64CB"/>
    <w:rsid w:val="00DC05E0"/>
    <w:rsid w:val="00DC2664"/>
    <w:rsid w:val="00DC31D2"/>
    <w:rsid w:val="00DD391A"/>
    <w:rsid w:val="00DF5363"/>
    <w:rsid w:val="00E018B1"/>
    <w:rsid w:val="00E12485"/>
    <w:rsid w:val="00E1469A"/>
    <w:rsid w:val="00E14EEB"/>
    <w:rsid w:val="00E160CA"/>
    <w:rsid w:val="00E22DB3"/>
    <w:rsid w:val="00E2710C"/>
    <w:rsid w:val="00E334D7"/>
    <w:rsid w:val="00E377BC"/>
    <w:rsid w:val="00E57D8A"/>
    <w:rsid w:val="00E63D8F"/>
    <w:rsid w:val="00E63F78"/>
    <w:rsid w:val="00E6608D"/>
    <w:rsid w:val="00E676A3"/>
    <w:rsid w:val="00E7149F"/>
    <w:rsid w:val="00E71517"/>
    <w:rsid w:val="00E7513B"/>
    <w:rsid w:val="00E87651"/>
    <w:rsid w:val="00E91C93"/>
    <w:rsid w:val="00EA0ED1"/>
    <w:rsid w:val="00EA34E8"/>
    <w:rsid w:val="00EB03FB"/>
    <w:rsid w:val="00EC28ED"/>
    <w:rsid w:val="00EC38B2"/>
    <w:rsid w:val="00EC3CDE"/>
    <w:rsid w:val="00ED03F9"/>
    <w:rsid w:val="00ED1016"/>
    <w:rsid w:val="00ED29A5"/>
    <w:rsid w:val="00ED2F07"/>
    <w:rsid w:val="00ED4A4D"/>
    <w:rsid w:val="00ED5F09"/>
    <w:rsid w:val="00ED7E53"/>
    <w:rsid w:val="00EE1438"/>
    <w:rsid w:val="00EF1E45"/>
    <w:rsid w:val="00F06AFF"/>
    <w:rsid w:val="00F104C6"/>
    <w:rsid w:val="00F25D11"/>
    <w:rsid w:val="00F33DC2"/>
    <w:rsid w:val="00F37477"/>
    <w:rsid w:val="00F41AE2"/>
    <w:rsid w:val="00F43943"/>
    <w:rsid w:val="00F51322"/>
    <w:rsid w:val="00F52E8C"/>
    <w:rsid w:val="00F5503A"/>
    <w:rsid w:val="00F631F5"/>
    <w:rsid w:val="00F646DF"/>
    <w:rsid w:val="00F64D42"/>
    <w:rsid w:val="00F7375C"/>
    <w:rsid w:val="00F7400C"/>
    <w:rsid w:val="00F77762"/>
    <w:rsid w:val="00F877D7"/>
    <w:rsid w:val="00F87DC9"/>
    <w:rsid w:val="00F90CA6"/>
    <w:rsid w:val="00F9197E"/>
    <w:rsid w:val="00FB00CF"/>
    <w:rsid w:val="00FD0B69"/>
    <w:rsid w:val="00FD7973"/>
    <w:rsid w:val="00FE7D03"/>
    <w:rsid w:val="00FF27A3"/>
    <w:rsid w:val="00FF4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202B730"/>
  <w15:chartTrackingRefBased/>
  <w15:docId w15:val="{4F6939DB-9DB8-45E2-B254-086C5A07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4D2"/>
    <w:rPr>
      <w:sz w:val="24"/>
      <w:lang w:val="en-CA"/>
    </w:rPr>
  </w:style>
  <w:style w:type="paragraph" w:styleId="Heading1">
    <w:name w:val="heading 1"/>
    <w:basedOn w:val="Normal"/>
    <w:next w:val="Normal"/>
    <w:qFormat/>
    <w:pPr>
      <w:keepNext/>
      <w:jc w:val="center"/>
      <w:outlineLvl w:val="0"/>
    </w:pPr>
    <w:rPr>
      <w:rFonts w:ascii="Century Schoolbook" w:hAnsi="Century Schoolbook"/>
      <w:b/>
      <w:lang w:val="en-US"/>
    </w:rPr>
  </w:style>
  <w:style w:type="paragraph" w:styleId="Heading2">
    <w:name w:val="heading 2"/>
    <w:basedOn w:val="Normal"/>
    <w:next w:val="Normal"/>
    <w:qFormat/>
    <w:pPr>
      <w:keepNext/>
      <w:tabs>
        <w:tab w:val="left" w:pos="372"/>
        <w:tab w:val="left" w:pos="1092"/>
      </w:tabs>
      <w:outlineLvl w:val="1"/>
    </w:pPr>
    <w:rPr>
      <w:rFonts w:ascii="Century Schoolbook" w:hAnsi="Century Schoolbook"/>
      <w:b/>
      <w:lang w:val="en-US"/>
    </w:rPr>
  </w:style>
  <w:style w:type="paragraph" w:styleId="Heading3">
    <w:name w:val="heading 3"/>
    <w:basedOn w:val="Normal"/>
    <w:next w:val="Normal"/>
    <w:qFormat/>
    <w:pPr>
      <w:keepNext/>
      <w:tabs>
        <w:tab w:val="center" w:pos="4680"/>
      </w:tabs>
      <w:jc w:val="center"/>
      <w:outlineLvl w:val="2"/>
    </w:pPr>
    <w:rPr>
      <w:rFonts w:ascii="NewCenturySchlbk" w:hAnsi="NewCenturySchlbk"/>
      <w:b/>
      <w:sz w:val="28"/>
      <w:lang w:val="en-GB"/>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jc w:val="both"/>
      <w:outlineLvl w:val="4"/>
    </w:pPr>
    <w:rPr>
      <w:b/>
      <w:u w:val="single"/>
    </w:rPr>
  </w:style>
  <w:style w:type="paragraph" w:styleId="Heading6">
    <w:name w:val="heading 6"/>
    <w:basedOn w:val="Normal"/>
    <w:next w:val="Normal"/>
    <w:qFormat/>
    <w:pPr>
      <w:keepNext/>
      <w:jc w:val="both"/>
      <w:outlineLvl w:val="5"/>
    </w:pPr>
    <w:rPr>
      <w:b/>
      <w:sz w:val="18"/>
    </w:rPr>
  </w:style>
  <w:style w:type="paragraph" w:styleId="Heading7">
    <w:name w:val="heading 7"/>
    <w:basedOn w:val="Normal"/>
    <w:next w:val="Normal"/>
    <w:qFormat/>
    <w:pPr>
      <w:keepNext/>
      <w:outlineLvl w:val="6"/>
    </w:pPr>
    <w:rPr>
      <w:b/>
      <w:sz w:val="18"/>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jc w:val="center"/>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link w:val="FooterChar"/>
    <w:uiPriority w:val="99"/>
    <w:pPr>
      <w:tabs>
        <w:tab w:val="center" w:pos="4320"/>
        <w:tab w:val="right" w:pos="8640"/>
      </w:tabs>
    </w:pPr>
    <w:rPr>
      <w:rFonts w:ascii="Century Schoolbook" w:hAnsi="Century Schoolbook"/>
      <w:lang w:val="en-US"/>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rPr>
      <w:sz w:val="20"/>
    </w:rPr>
  </w:style>
  <w:style w:type="paragraph" w:styleId="BodyText3">
    <w:name w:val="Body Text 3"/>
    <w:basedOn w:val="Normal"/>
    <w:pPr>
      <w:jc w:val="both"/>
    </w:pPr>
    <w:rPr>
      <w:sz w:val="20"/>
    </w:rPr>
  </w:style>
  <w:style w:type="paragraph" w:styleId="Title">
    <w:name w:val="Title"/>
    <w:basedOn w:val="Normal"/>
    <w:qFormat/>
    <w:pPr>
      <w:jc w:val="center"/>
    </w:pPr>
    <w:rPr>
      <w:b/>
      <w:sz w:val="28"/>
      <w:lang w:val="en-US"/>
    </w:rPr>
  </w:style>
  <w:style w:type="table" w:styleId="TableGrid">
    <w:name w:val="Table Grid"/>
    <w:basedOn w:val="TableNormal"/>
    <w:rsid w:val="0017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432BB"/>
    <w:rPr>
      <w:rFonts w:ascii="Tahoma" w:hAnsi="Tahoma" w:cs="Tahoma"/>
      <w:sz w:val="16"/>
      <w:szCs w:val="16"/>
    </w:rPr>
  </w:style>
  <w:style w:type="character" w:customStyle="1" w:styleId="FooterChar">
    <w:name w:val="Footer Char"/>
    <w:link w:val="Footer"/>
    <w:uiPriority w:val="99"/>
    <w:rsid w:val="0024406E"/>
    <w:rPr>
      <w:rFonts w:ascii="Century Schoolbook" w:hAnsi="Century Schoolbook"/>
      <w:sz w:val="24"/>
      <w:lang w:val="en-US" w:eastAsia="en-US"/>
    </w:rPr>
  </w:style>
  <w:style w:type="paragraph" w:customStyle="1" w:styleId="ColorfulList-Accent11">
    <w:name w:val="Colorful List - Accent 11"/>
    <w:basedOn w:val="Normal"/>
    <w:uiPriority w:val="34"/>
    <w:qFormat/>
    <w:rsid w:val="0050774D"/>
    <w:pPr>
      <w:ind w:left="720"/>
    </w:pPr>
  </w:style>
  <w:style w:type="paragraph" w:customStyle="1" w:styleId="ColorfulShading-Accent11">
    <w:name w:val="Colorful Shading - Accent 11"/>
    <w:hidden/>
    <w:uiPriority w:val="99"/>
    <w:semiHidden/>
    <w:rsid w:val="00811D87"/>
    <w:rPr>
      <w:sz w:val="24"/>
      <w:lang w:val="en-CA"/>
    </w:rPr>
  </w:style>
  <w:style w:type="paragraph" w:styleId="ListParagraph">
    <w:name w:val="List Paragraph"/>
    <w:basedOn w:val="Normal"/>
    <w:uiPriority w:val="34"/>
    <w:qFormat/>
    <w:rsid w:val="00612050"/>
    <w:pPr>
      <w:ind w:left="720"/>
      <w:contextualSpacing/>
    </w:pPr>
  </w:style>
  <w:style w:type="paragraph" w:styleId="ListBullet">
    <w:name w:val="List Bullet"/>
    <w:basedOn w:val="Normal"/>
    <w:rsid w:val="009326E3"/>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11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7BB10-0391-4128-AE91-04CC5FEA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1592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Gross Rehabilitation Centre</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CKeast</dc:creator>
  <cp:keywords/>
  <cp:lastModifiedBy>Amanda Rose</cp:lastModifiedBy>
  <cp:revision>3</cp:revision>
  <cp:lastPrinted>2018-08-02T18:55:00Z</cp:lastPrinted>
  <dcterms:created xsi:type="dcterms:W3CDTF">2018-09-06T20:06:00Z</dcterms:created>
  <dcterms:modified xsi:type="dcterms:W3CDTF">2019-05-17T15:16:00Z</dcterms:modified>
</cp:coreProperties>
</file>